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640" w:rsidRPr="006C08BE" w:rsidRDefault="00151395">
      <w:pPr>
        <w:rPr>
          <w:rFonts w:ascii="仿宋" w:eastAsia="仿宋" w:hAnsi="仿宋"/>
          <w:sz w:val="32"/>
          <w:szCs w:val="32"/>
        </w:rPr>
      </w:pPr>
      <w:r w:rsidRPr="006C08BE">
        <w:rPr>
          <w:rFonts w:ascii="仿宋" w:eastAsia="仿宋" w:hAnsi="仿宋" w:hint="eastAsia"/>
          <w:sz w:val="32"/>
          <w:szCs w:val="32"/>
        </w:rPr>
        <w:t>要求：用于开展24小时动态眼压检测</w:t>
      </w:r>
    </w:p>
    <w:sectPr w:rsidR="00481640" w:rsidRPr="006C08BE" w:rsidSect="00481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9B0" w:rsidRDefault="00FC29B0" w:rsidP="00151395">
      <w:r>
        <w:separator/>
      </w:r>
    </w:p>
  </w:endnote>
  <w:endnote w:type="continuationSeparator" w:id="0">
    <w:p w:rsidR="00FC29B0" w:rsidRDefault="00FC29B0" w:rsidP="00151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9B0" w:rsidRDefault="00FC29B0" w:rsidP="00151395">
      <w:r>
        <w:separator/>
      </w:r>
    </w:p>
  </w:footnote>
  <w:footnote w:type="continuationSeparator" w:id="0">
    <w:p w:rsidR="00FC29B0" w:rsidRDefault="00FC29B0" w:rsidP="001513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1395"/>
    <w:rsid w:val="00151395"/>
    <w:rsid w:val="00481640"/>
    <w:rsid w:val="006C08BE"/>
    <w:rsid w:val="00C63DE3"/>
    <w:rsid w:val="00F825D6"/>
    <w:rsid w:val="00FC2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1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13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13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13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杨福君</dc:creator>
  <cp:keywords/>
  <dc:description/>
  <cp:lastModifiedBy>杨福君</cp:lastModifiedBy>
  <cp:revision>5</cp:revision>
  <cp:lastPrinted>2020-08-20T01:37:00Z</cp:lastPrinted>
  <dcterms:created xsi:type="dcterms:W3CDTF">2020-08-20T01:36:00Z</dcterms:created>
  <dcterms:modified xsi:type="dcterms:W3CDTF">2020-08-20T01:37:00Z</dcterms:modified>
</cp:coreProperties>
</file>