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93" w:rsidRDefault="00392D1A">
      <w:pPr>
        <w:jc w:val="center"/>
        <w:rPr>
          <w:rFonts w:ascii="宋体" w:hAnsi="宋体"/>
          <w:b/>
          <w:bCs/>
          <w:sz w:val="48"/>
          <w:szCs w:val="48"/>
        </w:rPr>
      </w:pPr>
      <w:bookmarkStart w:id="0" w:name="_GoBack"/>
      <w:bookmarkEnd w:id="0"/>
      <w:proofErr w:type="gramStart"/>
      <w:r>
        <w:rPr>
          <w:rFonts w:ascii="宋体" w:hAnsi="宋体" w:hint="eastAsia"/>
          <w:b/>
          <w:bCs/>
          <w:sz w:val="48"/>
          <w:szCs w:val="48"/>
        </w:rPr>
        <w:t>影像楼</w:t>
      </w:r>
      <w:proofErr w:type="gramEnd"/>
      <w:r>
        <w:rPr>
          <w:rFonts w:ascii="宋体" w:hAnsi="宋体" w:hint="eastAsia"/>
          <w:b/>
          <w:bCs/>
          <w:sz w:val="48"/>
          <w:szCs w:val="48"/>
        </w:rPr>
        <w:t>改建技能培训中心设备采购要求</w:t>
      </w:r>
    </w:p>
    <w:p w:rsidR="00984893" w:rsidRDefault="00984893">
      <w:pPr>
        <w:jc w:val="left"/>
        <w:rPr>
          <w:rFonts w:ascii="仿宋_GB2312" w:eastAsia="仿宋_GB2312" w:hAnsi="仿宋_GB2312" w:cs="仿宋_GB2312"/>
          <w:b/>
          <w:bCs/>
          <w:sz w:val="32"/>
          <w:szCs w:val="32"/>
        </w:rPr>
      </w:pPr>
    </w:p>
    <w:p w:rsidR="00984893" w:rsidRPr="000E694D" w:rsidRDefault="00392D1A">
      <w:pPr>
        <w:jc w:val="left"/>
        <w:rPr>
          <w:rFonts w:ascii="仿宋" w:eastAsia="仿宋" w:hAnsi="仿宋" w:cs="华文中宋"/>
          <w:bCs/>
          <w:color w:val="000000" w:themeColor="text1"/>
          <w:sz w:val="32"/>
          <w:szCs w:val="32"/>
        </w:rPr>
      </w:pPr>
      <w:r w:rsidRPr="000E694D">
        <w:rPr>
          <w:rFonts w:ascii="仿宋" w:eastAsia="仿宋" w:hAnsi="仿宋" w:cs="华文中宋" w:hint="eastAsia"/>
          <w:bCs/>
          <w:color w:val="000000" w:themeColor="text1"/>
          <w:sz w:val="32"/>
          <w:szCs w:val="32"/>
        </w:rPr>
        <w:t>一、</w:t>
      </w:r>
      <w:r w:rsidRPr="000E694D">
        <w:rPr>
          <w:rFonts w:ascii="仿宋" w:eastAsia="仿宋" w:hAnsi="仿宋" w:cs="华文中宋" w:hint="eastAsia"/>
          <w:bCs/>
          <w:color w:val="000000" w:themeColor="text1"/>
          <w:sz w:val="32"/>
          <w:szCs w:val="32"/>
        </w:rPr>
        <w:t>P3</w:t>
      </w:r>
      <w:r w:rsidRPr="000E694D">
        <w:rPr>
          <w:rFonts w:ascii="仿宋" w:eastAsia="仿宋" w:hAnsi="仿宋" w:cs="华文中宋" w:hint="eastAsia"/>
          <w:bCs/>
          <w:color w:val="000000" w:themeColor="text1"/>
          <w:sz w:val="32"/>
          <w:szCs w:val="32"/>
        </w:rPr>
        <w:t>全彩室内</w:t>
      </w:r>
      <w:r w:rsidRPr="000E694D">
        <w:rPr>
          <w:rFonts w:ascii="仿宋" w:eastAsia="仿宋" w:hAnsi="仿宋" w:cs="华文中宋" w:hint="eastAsia"/>
          <w:bCs/>
          <w:color w:val="000000" w:themeColor="text1"/>
          <w:sz w:val="32"/>
          <w:szCs w:val="32"/>
        </w:rPr>
        <w:t>LED</w:t>
      </w:r>
      <w:r w:rsidRPr="000E694D">
        <w:rPr>
          <w:rFonts w:ascii="仿宋" w:eastAsia="仿宋" w:hAnsi="仿宋" w:cs="华文中宋" w:hint="eastAsia"/>
          <w:bCs/>
          <w:color w:val="000000" w:themeColor="text1"/>
          <w:sz w:val="32"/>
          <w:szCs w:val="32"/>
        </w:rPr>
        <w:t>显示屏参数需求</w:t>
      </w:r>
    </w:p>
    <w:p w:rsidR="00984893" w:rsidRPr="000E694D" w:rsidRDefault="00392D1A">
      <w:pPr>
        <w:numPr>
          <w:ilvl w:val="0"/>
          <w:numId w:val="1"/>
        </w:numPr>
        <w:jc w:val="left"/>
        <w:rPr>
          <w:rStyle w:val="NormalCharacte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技术参数</w:t>
      </w:r>
      <w:r w:rsidRPr="000E694D">
        <w:rPr>
          <w:rFonts w:ascii="仿宋" w:eastAsia="仿宋" w:hAnsi="仿宋" w:cs="仿宋_GB2312" w:hint="eastAsia"/>
          <w:color w:val="000000" w:themeColor="text1"/>
          <w:sz w:val="32"/>
          <w:szCs w:val="32"/>
        </w:rPr>
        <w:t xml:space="preserve">  </w:t>
      </w:r>
      <w:r w:rsidRPr="000E694D">
        <w:rPr>
          <w:rFonts w:ascii="仿宋" w:eastAsia="仿宋" w:hAnsi="仿宋" w:cs="仿宋_GB2312" w:hint="eastAsia"/>
          <w:color w:val="000000" w:themeColor="text1"/>
          <w:sz w:val="32"/>
          <w:szCs w:val="32"/>
        </w:rPr>
        <w:t>显示面积</w:t>
      </w:r>
      <w:r w:rsidRPr="000E694D">
        <w:rPr>
          <w:rFonts w:ascii="仿宋" w:eastAsia="仿宋" w:hAnsi="仿宋" w:cs="仿宋_GB2312" w:hint="eastAsia"/>
          <w:color w:val="000000" w:themeColor="text1"/>
          <w:sz w:val="32"/>
          <w:szCs w:val="32"/>
        </w:rPr>
        <w:t>5.376*2.496=13.42</w:t>
      </w:r>
      <w:r w:rsidRPr="000E694D">
        <w:rPr>
          <w:rFonts w:ascii="仿宋" w:eastAsia="仿宋" w:hAnsi="仿宋" w:cs="仿宋_GB2312" w:hint="eastAsia"/>
          <w:color w:val="000000" w:themeColor="text1"/>
          <w:sz w:val="32"/>
          <w:szCs w:val="32"/>
        </w:rPr>
        <w:t>㎡，整屏尺寸：</w:t>
      </w:r>
      <w:r w:rsidRPr="000E694D">
        <w:rPr>
          <w:rFonts w:ascii="仿宋" w:eastAsia="仿宋" w:hAnsi="仿宋" w:cs="仿宋_GB2312" w:hint="eastAsia"/>
          <w:color w:val="000000" w:themeColor="text1"/>
          <w:sz w:val="32"/>
          <w:szCs w:val="32"/>
        </w:rPr>
        <w:t>5.476*2.596=14.22</w:t>
      </w:r>
      <w:r w:rsidRPr="000E694D">
        <w:rPr>
          <w:rFonts w:ascii="仿宋" w:eastAsia="仿宋" w:hAnsi="仿宋" w:cs="仿宋_GB2312" w:hint="eastAsia"/>
          <w:color w:val="000000" w:themeColor="text1"/>
          <w:sz w:val="32"/>
          <w:szCs w:val="32"/>
        </w:rPr>
        <w:t>㎡，屏体厚度≤</w:t>
      </w:r>
      <w:r w:rsidRPr="000E694D">
        <w:rPr>
          <w:rFonts w:ascii="仿宋" w:eastAsia="仿宋" w:hAnsi="仿宋" w:cs="仿宋_GB2312" w:hint="eastAsia"/>
          <w:color w:val="000000" w:themeColor="text1"/>
          <w:sz w:val="32"/>
          <w:szCs w:val="32"/>
        </w:rPr>
        <w:t>15CM</w:t>
      </w:r>
      <w:r w:rsidRPr="000E694D">
        <w:rPr>
          <w:rFonts w:ascii="仿宋" w:eastAsia="仿宋" w:hAnsi="仿宋" w:cs="仿宋_GB2312" w:hint="eastAsia"/>
          <w:color w:val="000000" w:themeColor="text1"/>
          <w:sz w:val="32"/>
          <w:szCs w:val="32"/>
        </w:rPr>
        <w:t>，屏体分辨率≥</w:t>
      </w:r>
      <w:r w:rsidRPr="000E694D">
        <w:rPr>
          <w:rFonts w:ascii="仿宋" w:eastAsia="仿宋" w:hAnsi="仿宋" w:cs="仿宋_GB2312" w:hint="eastAsia"/>
          <w:color w:val="000000" w:themeColor="text1"/>
          <w:sz w:val="32"/>
          <w:szCs w:val="32"/>
        </w:rPr>
        <w:t>1792*832</w:t>
      </w:r>
      <w:r w:rsidRPr="000E694D">
        <w:rPr>
          <w:rFonts w:ascii="仿宋" w:eastAsia="仿宋" w:hAnsi="仿宋" w:cs="仿宋_GB2312" w:hint="eastAsia"/>
          <w:color w:val="000000" w:themeColor="text1"/>
          <w:sz w:val="32"/>
          <w:szCs w:val="32"/>
        </w:rPr>
        <w:t>，模组尺寸：</w:t>
      </w:r>
      <w:r w:rsidRPr="000E694D">
        <w:rPr>
          <w:rFonts w:ascii="仿宋" w:eastAsia="仿宋" w:hAnsi="仿宋" w:cs="仿宋_GB2312" w:hint="eastAsia"/>
          <w:color w:val="000000" w:themeColor="text1"/>
          <w:sz w:val="32"/>
          <w:szCs w:val="32"/>
        </w:rPr>
        <w:t>192mm*192mm</w:t>
      </w:r>
      <w:r w:rsidRPr="000E694D">
        <w:rPr>
          <w:rFonts w:ascii="仿宋" w:eastAsia="仿宋" w:hAnsi="仿宋" w:cs="仿宋_GB2312" w:hint="eastAsia"/>
          <w:color w:val="000000" w:themeColor="text1"/>
          <w:sz w:val="32"/>
          <w:szCs w:val="32"/>
        </w:rPr>
        <w:t>，模组分辨率：</w:t>
      </w:r>
      <w:r w:rsidRPr="000E694D">
        <w:rPr>
          <w:rFonts w:ascii="仿宋" w:eastAsia="仿宋" w:hAnsi="仿宋" w:cs="仿宋_GB2312" w:hint="eastAsia"/>
          <w:color w:val="000000" w:themeColor="text1"/>
          <w:sz w:val="32"/>
          <w:szCs w:val="32"/>
        </w:rPr>
        <w:t>64*64</w:t>
      </w:r>
      <w:r w:rsidRPr="000E694D">
        <w:rPr>
          <w:rFonts w:ascii="仿宋" w:eastAsia="仿宋" w:hAnsi="仿宋" w:cs="仿宋_GB2312" w:hint="eastAsia"/>
          <w:color w:val="000000" w:themeColor="text1"/>
          <w:sz w:val="32"/>
          <w:szCs w:val="32"/>
        </w:rPr>
        <w:t>，对比度：</w:t>
      </w:r>
      <w:r w:rsidRPr="000E694D">
        <w:rPr>
          <w:rFonts w:ascii="仿宋" w:eastAsia="仿宋" w:hAnsi="仿宋" w:cs="仿宋_GB2312" w:hint="eastAsia"/>
          <w:color w:val="000000" w:themeColor="text1"/>
          <w:sz w:val="32"/>
          <w:szCs w:val="32"/>
        </w:rPr>
        <w:t>8000</w:t>
      </w:r>
      <w:r w:rsidRPr="000E694D">
        <w:rPr>
          <w:rFonts w:ascii="仿宋" w:eastAsia="仿宋" w:hAnsi="仿宋" w:cs="仿宋_GB2312" w:hint="eastAsia"/>
          <w:color w:val="000000" w:themeColor="text1"/>
          <w:sz w:val="32"/>
          <w:szCs w:val="32"/>
        </w:rPr>
        <w:t>：</w:t>
      </w:r>
      <w:r w:rsidRPr="000E694D">
        <w:rPr>
          <w:rFonts w:ascii="仿宋" w:eastAsia="仿宋" w:hAnsi="仿宋" w:cs="仿宋_GB2312" w:hint="eastAsia"/>
          <w:color w:val="000000" w:themeColor="text1"/>
          <w:sz w:val="32"/>
          <w:szCs w:val="32"/>
        </w:rPr>
        <w:t>1</w:t>
      </w:r>
      <w:r w:rsidRPr="000E694D">
        <w:rPr>
          <w:rFonts w:ascii="仿宋" w:eastAsia="仿宋" w:hAnsi="仿宋" w:cs="仿宋_GB2312" w:hint="eastAsia"/>
          <w:color w:val="000000" w:themeColor="text1"/>
          <w:sz w:val="32"/>
          <w:szCs w:val="32"/>
        </w:rPr>
        <w:t>，水平</w:t>
      </w:r>
      <w:r w:rsidRPr="000E694D">
        <w:rPr>
          <w:rFonts w:ascii="仿宋" w:eastAsia="仿宋" w:hAnsi="仿宋" w:cs="仿宋_GB2312" w:hint="eastAsia"/>
          <w:color w:val="000000" w:themeColor="text1"/>
          <w:sz w:val="32"/>
          <w:szCs w:val="32"/>
        </w:rPr>
        <w:t>&amp;</w:t>
      </w:r>
      <w:r w:rsidRPr="000E694D">
        <w:rPr>
          <w:rFonts w:ascii="仿宋" w:eastAsia="仿宋" w:hAnsi="仿宋" w:cs="仿宋_GB2312" w:hint="eastAsia"/>
          <w:color w:val="000000" w:themeColor="text1"/>
          <w:sz w:val="32"/>
          <w:szCs w:val="32"/>
        </w:rPr>
        <w:t>垂直视角≥</w:t>
      </w:r>
      <w:r w:rsidRPr="000E694D">
        <w:rPr>
          <w:rFonts w:ascii="仿宋" w:eastAsia="仿宋" w:hAnsi="仿宋" w:cs="仿宋_GB2312" w:hint="eastAsia"/>
          <w:color w:val="000000" w:themeColor="text1"/>
          <w:sz w:val="32"/>
          <w:szCs w:val="32"/>
        </w:rPr>
        <w:t>160</w:t>
      </w:r>
      <w:r w:rsidRPr="000E694D">
        <w:rPr>
          <w:rFonts w:ascii="仿宋" w:eastAsia="仿宋" w:hAnsi="仿宋" w:cs="仿宋_GB2312" w:hint="eastAsia"/>
          <w:color w:val="000000" w:themeColor="text1"/>
          <w:sz w:val="32"/>
          <w:szCs w:val="32"/>
        </w:rPr>
        <w:t>°，刷新频率≥</w:t>
      </w:r>
      <w:r w:rsidRPr="000E694D">
        <w:rPr>
          <w:rFonts w:ascii="仿宋" w:eastAsia="仿宋" w:hAnsi="仿宋" w:cs="仿宋_GB2312" w:hint="eastAsia"/>
          <w:color w:val="000000" w:themeColor="text1"/>
          <w:sz w:val="32"/>
          <w:szCs w:val="32"/>
        </w:rPr>
        <w:t>3840Hz,</w:t>
      </w:r>
      <w:r w:rsidRPr="000E694D">
        <w:rPr>
          <w:rFonts w:ascii="仿宋" w:eastAsia="仿宋" w:hAnsi="仿宋" w:cs="仿宋_GB2312" w:hint="eastAsia"/>
          <w:color w:val="000000" w:themeColor="text1"/>
          <w:sz w:val="32"/>
          <w:szCs w:val="32"/>
        </w:rPr>
        <w:t>亮度均匀性≥</w:t>
      </w:r>
      <w:r w:rsidRPr="000E694D">
        <w:rPr>
          <w:rFonts w:ascii="仿宋" w:eastAsia="仿宋" w:hAnsi="仿宋" w:cs="仿宋_GB2312" w:hint="eastAsia"/>
          <w:color w:val="000000" w:themeColor="text1"/>
          <w:sz w:val="32"/>
          <w:szCs w:val="32"/>
        </w:rPr>
        <w:t>98%</w:t>
      </w:r>
      <w:r w:rsidRPr="000E694D">
        <w:rPr>
          <w:rFonts w:ascii="仿宋" w:eastAsia="仿宋" w:hAnsi="仿宋" w:cs="仿宋_GB2312" w:hint="eastAsia"/>
          <w:color w:val="000000" w:themeColor="text1"/>
          <w:sz w:val="32"/>
          <w:szCs w:val="32"/>
        </w:rPr>
        <w:t>，显示屏典型寿命值≥</w:t>
      </w:r>
      <w:r w:rsidRPr="000E694D">
        <w:rPr>
          <w:rFonts w:ascii="仿宋" w:eastAsia="仿宋" w:hAnsi="仿宋" w:cs="仿宋_GB2312" w:hint="eastAsia"/>
          <w:color w:val="000000" w:themeColor="text1"/>
          <w:sz w:val="32"/>
          <w:szCs w:val="32"/>
        </w:rPr>
        <w:t>100000</w:t>
      </w:r>
      <w:r w:rsidRPr="000E694D">
        <w:rPr>
          <w:rFonts w:ascii="仿宋" w:eastAsia="仿宋" w:hAnsi="仿宋" w:cs="仿宋_GB2312" w:hint="eastAsia"/>
          <w:color w:val="000000" w:themeColor="text1"/>
          <w:sz w:val="32"/>
          <w:szCs w:val="32"/>
        </w:rPr>
        <w:t>小时。</w:t>
      </w:r>
    </w:p>
    <w:p w:rsidR="00984893" w:rsidRPr="000E694D" w:rsidRDefault="00392D1A">
      <w:pPr>
        <w:numPr>
          <w:ilvl w:val="0"/>
          <w:numId w:val="1"/>
        </w:numPr>
        <w:jc w:val="left"/>
        <w:rPr>
          <w:rStyle w:val="NormalCharacter"/>
          <w:rFonts w:ascii="仿宋" w:eastAsia="仿宋" w:hAnsi="仿宋" w:cs="仿宋_GB2312"/>
          <w:color w:val="000000" w:themeColor="text1"/>
          <w:sz w:val="32"/>
          <w:szCs w:val="32"/>
        </w:rPr>
      </w:pPr>
      <w:r w:rsidRPr="000E694D">
        <w:rPr>
          <w:rStyle w:val="NormalCharacter"/>
          <w:rFonts w:ascii="仿宋" w:eastAsia="仿宋" w:hAnsi="仿宋" w:cs="仿宋_GB2312" w:hint="eastAsia"/>
          <w:color w:val="000000" w:themeColor="text1"/>
          <w:sz w:val="32"/>
          <w:szCs w:val="32"/>
        </w:rPr>
        <w:t>显示功能</w:t>
      </w:r>
      <w:r w:rsidRPr="000E694D">
        <w:rPr>
          <w:rStyle w:val="NormalCharacter"/>
          <w:rFonts w:ascii="仿宋" w:eastAsia="仿宋" w:hAnsi="仿宋" w:cs="仿宋_GB2312" w:hint="eastAsia"/>
          <w:color w:val="000000" w:themeColor="text1"/>
          <w:sz w:val="32"/>
          <w:szCs w:val="32"/>
        </w:rPr>
        <w:t xml:space="preserve">    </w:t>
      </w:r>
      <w:r w:rsidRPr="000E694D">
        <w:rPr>
          <w:rStyle w:val="NormalCharacter"/>
          <w:rFonts w:ascii="仿宋" w:eastAsia="仿宋" w:hAnsi="仿宋" w:cs="仿宋_GB2312" w:hint="eastAsia"/>
          <w:color w:val="000000" w:themeColor="text1"/>
          <w:kern w:val="0"/>
          <w:sz w:val="32"/>
          <w:szCs w:val="32"/>
        </w:rPr>
        <w:t>支持字幕编辑、叠加显示，支持文字信息显示、自动缩放、透明；支持本地高清视频文件多线程同时显示，</w:t>
      </w:r>
      <w:r w:rsidRPr="000E694D">
        <w:rPr>
          <w:rStyle w:val="NormalCharacter"/>
          <w:rFonts w:ascii="仿宋" w:eastAsia="仿宋" w:hAnsi="仿宋" w:cs="仿宋_GB2312" w:hint="eastAsia"/>
          <w:color w:val="000000" w:themeColor="text1"/>
          <w:kern w:val="0"/>
          <w:sz w:val="32"/>
          <w:szCs w:val="32"/>
        </w:rPr>
        <w:t>AVI\MWV\MP4\MKV\3GP\ASF\FLASH\FLV\MJPEG\MPEG\MOV</w:t>
      </w:r>
      <w:r w:rsidRPr="000E694D">
        <w:rPr>
          <w:rStyle w:val="NormalCharacter"/>
          <w:rFonts w:ascii="仿宋" w:eastAsia="仿宋" w:hAnsi="仿宋" w:cs="仿宋_GB2312" w:hint="eastAsia"/>
          <w:color w:val="000000" w:themeColor="text1"/>
          <w:kern w:val="0"/>
          <w:sz w:val="32"/>
          <w:szCs w:val="32"/>
        </w:rPr>
        <w:t>等视频格式；支持本地高</w:t>
      </w:r>
      <w:proofErr w:type="gramStart"/>
      <w:r w:rsidRPr="000E694D">
        <w:rPr>
          <w:rStyle w:val="NormalCharacter"/>
          <w:rFonts w:ascii="仿宋" w:eastAsia="仿宋" w:hAnsi="仿宋" w:cs="仿宋_GB2312" w:hint="eastAsia"/>
          <w:color w:val="000000" w:themeColor="text1"/>
          <w:kern w:val="0"/>
          <w:sz w:val="32"/>
          <w:szCs w:val="32"/>
        </w:rPr>
        <w:t>清图片</w:t>
      </w:r>
      <w:proofErr w:type="gramEnd"/>
      <w:r w:rsidRPr="000E694D">
        <w:rPr>
          <w:rStyle w:val="NormalCharacter"/>
          <w:rFonts w:ascii="仿宋" w:eastAsia="仿宋" w:hAnsi="仿宋" w:cs="仿宋_GB2312" w:hint="eastAsia"/>
          <w:color w:val="000000" w:themeColor="text1"/>
          <w:kern w:val="0"/>
          <w:sz w:val="32"/>
          <w:szCs w:val="32"/>
        </w:rPr>
        <w:t>显示，图片停留时长设置，支持常见图片格式</w:t>
      </w:r>
      <w:r w:rsidRPr="000E694D">
        <w:rPr>
          <w:rStyle w:val="NormalCharacter"/>
          <w:rFonts w:ascii="仿宋" w:eastAsia="仿宋" w:hAnsi="仿宋" w:cs="仿宋_GB2312" w:hint="eastAsia"/>
          <w:color w:val="000000" w:themeColor="text1"/>
          <w:kern w:val="0"/>
          <w:sz w:val="32"/>
          <w:szCs w:val="32"/>
        </w:rPr>
        <w:t>JPG\bmp\</w:t>
      </w:r>
      <w:proofErr w:type="spellStart"/>
      <w:r w:rsidRPr="000E694D">
        <w:rPr>
          <w:rStyle w:val="NormalCharacter"/>
          <w:rFonts w:ascii="仿宋" w:eastAsia="仿宋" w:hAnsi="仿宋" w:cs="仿宋_GB2312" w:hint="eastAsia"/>
          <w:color w:val="000000" w:themeColor="text1"/>
          <w:kern w:val="0"/>
          <w:sz w:val="32"/>
          <w:szCs w:val="32"/>
        </w:rPr>
        <w:t>Png</w:t>
      </w:r>
      <w:proofErr w:type="spellEnd"/>
      <w:r w:rsidRPr="000E694D">
        <w:rPr>
          <w:rStyle w:val="NormalCharacter"/>
          <w:rFonts w:ascii="仿宋" w:eastAsia="仿宋" w:hAnsi="仿宋" w:cs="仿宋_GB2312" w:hint="eastAsia"/>
          <w:color w:val="000000" w:themeColor="text1"/>
          <w:kern w:val="0"/>
          <w:sz w:val="32"/>
          <w:szCs w:val="32"/>
        </w:rPr>
        <w:t>等；支持超大底图显示；支持视频以</w:t>
      </w:r>
      <w:proofErr w:type="gramStart"/>
      <w:r w:rsidRPr="000E694D">
        <w:rPr>
          <w:rStyle w:val="NormalCharacter"/>
          <w:rFonts w:ascii="仿宋" w:eastAsia="仿宋" w:hAnsi="仿宋" w:cs="仿宋_GB2312" w:hint="eastAsia"/>
          <w:color w:val="000000" w:themeColor="text1"/>
          <w:kern w:val="0"/>
          <w:sz w:val="32"/>
          <w:szCs w:val="32"/>
        </w:rPr>
        <w:t>缩略图方式</w:t>
      </w:r>
      <w:proofErr w:type="gramEnd"/>
      <w:r w:rsidRPr="000E694D">
        <w:rPr>
          <w:rStyle w:val="NormalCharacter"/>
          <w:rFonts w:ascii="仿宋" w:eastAsia="仿宋" w:hAnsi="仿宋" w:cs="仿宋_GB2312" w:hint="eastAsia"/>
          <w:color w:val="000000" w:themeColor="text1"/>
          <w:kern w:val="0"/>
          <w:sz w:val="32"/>
          <w:szCs w:val="32"/>
        </w:rPr>
        <w:t>预览显示；支持节目单编辑和预案使用；支持窗口的任意缩放、位置、叠加、漫游、关闭，支持异步播放。</w:t>
      </w:r>
    </w:p>
    <w:p w:rsidR="00984893" w:rsidRPr="000E694D" w:rsidRDefault="00392D1A">
      <w:pPr>
        <w:numPr>
          <w:ilvl w:val="0"/>
          <w:numId w:val="1"/>
        </w:numPr>
        <w:jc w:val="left"/>
        <w:rPr>
          <w:rFonts w:ascii="仿宋" w:eastAsia="仿宋" w:hAnsi="仿宋" w:cs="仿宋_GB2312"/>
          <w:color w:val="000000" w:themeColor="text1"/>
          <w:sz w:val="32"/>
          <w:szCs w:val="32"/>
        </w:rPr>
      </w:pPr>
      <w:r w:rsidRPr="000E694D">
        <w:rPr>
          <w:rStyle w:val="NormalCharacter"/>
          <w:rFonts w:ascii="仿宋" w:eastAsia="仿宋" w:hAnsi="仿宋" w:cs="仿宋_GB2312" w:hint="eastAsia"/>
          <w:color w:val="000000" w:themeColor="text1"/>
          <w:sz w:val="32"/>
          <w:szCs w:val="32"/>
        </w:rPr>
        <w:t>接收功能</w:t>
      </w:r>
      <w:r w:rsidRPr="000E694D">
        <w:rPr>
          <w:rStyle w:val="NormalCharacter"/>
          <w:rFonts w:ascii="仿宋" w:eastAsia="仿宋" w:hAnsi="仿宋" w:cs="仿宋_GB2312" w:hint="eastAsia"/>
          <w:color w:val="000000" w:themeColor="text1"/>
          <w:sz w:val="32"/>
          <w:szCs w:val="32"/>
        </w:rPr>
        <w:t xml:space="preserve">  </w:t>
      </w:r>
      <w:r w:rsidRPr="000E694D">
        <w:rPr>
          <w:rFonts w:ascii="仿宋" w:eastAsia="仿宋" w:hAnsi="仿宋" w:hint="eastAsia"/>
          <w:color w:val="000000" w:themeColor="text1"/>
          <w:sz w:val="32"/>
          <w:szCs w:val="32"/>
        </w:rPr>
        <w:t>集成</w:t>
      </w:r>
      <w:r w:rsidRPr="000E694D">
        <w:rPr>
          <w:rFonts w:ascii="仿宋" w:eastAsia="仿宋" w:hAnsi="仿宋" w:hint="eastAsia"/>
          <w:color w:val="000000" w:themeColor="text1"/>
          <w:sz w:val="32"/>
          <w:szCs w:val="32"/>
        </w:rPr>
        <w:t xml:space="preserve"> 16 </w:t>
      </w:r>
      <w:proofErr w:type="gramStart"/>
      <w:r w:rsidRPr="000E694D">
        <w:rPr>
          <w:rFonts w:ascii="仿宋" w:eastAsia="仿宋" w:hAnsi="仿宋" w:hint="eastAsia"/>
          <w:color w:val="000000" w:themeColor="text1"/>
          <w:sz w:val="32"/>
          <w:szCs w:val="32"/>
        </w:rPr>
        <w:t>个</w:t>
      </w:r>
      <w:proofErr w:type="gramEnd"/>
      <w:r w:rsidRPr="000E694D">
        <w:rPr>
          <w:rFonts w:ascii="仿宋" w:eastAsia="仿宋" w:hAnsi="仿宋" w:hint="eastAsia"/>
          <w:color w:val="000000" w:themeColor="text1"/>
          <w:sz w:val="32"/>
          <w:szCs w:val="32"/>
        </w:rPr>
        <w:t>标准</w:t>
      </w:r>
      <w:r w:rsidRPr="000E694D">
        <w:rPr>
          <w:rFonts w:ascii="仿宋" w:eastAsia="仿宋" w:hAnsi="仿宋" w:hint="eastAsia"/>
          <w:color w:val="000000" w:themeColor="text1"/>
          <w:sz w:val="32"/>
          <w:szCs w:val="32"/>
        </w:rPr>
        <w:t xml:space="preserve">HUB75 </w:t>
      </w:r>
      <w:r w:rsidRPr="000E694D">
        <w:rPr>
          <w:rFonts w:ascii="仿宋" w:eastAsia="仿宋" w:hAnsi="仿宋" w:hint="eastAsia"/>
          <w:color w:val="000000" w:themeColor="text1"/>
          <w:sz w:val="32"/>
          <w:szCs w:val="32"/>
        </w:rPr>
        <w:t>接口，</w:t>
      </w:r>
      <w:proofErr w:type="gramStart"/>
      <w:r w:rsidRPr="000E694D">
        <w:rPr>
          <w:rFonts w:ascii="仿宋" w:eastAsia="仿宋" w:hAnsi="仿宋" w:hint="eastAsia"/>
          <w:color w:val="000000" w:themeColor="text1"/>
          <w:sz w:val="32"/>
          <w:szCs w:val="32"/>
        </w:rPr>
        <w:t>免接</w:t>
      </w:r>
      <w:proofErr w:type="gramEnd"/>
      <w:r w:rsidRPr="000E694D">
        <w:rPr>
          <w:rFonts w:ascii="仿宋" w:eastAsia="仿宋" w:hAnsi="仿宋" w:hint="eastAsia"/>
          <w:color w:val="000000" w:themeColor="text1"/>
          <w:sz w:val="32"/>
          <w:szCs w:val="32"/>
        </w:rPr>
        <w:t>HUB</w:t>
      </w:r>
      <w:r w:rsidRPr="000E694D">
        <w:rPr>
          <w:rFonts w:ascii="仿宋" w:eastAsia="仿宋" w:hAnsi="仿宋" w:hint="eastAsia"/>
          <w:color w:val="000000" w:themeColor="text1"/>
          <w:sz w:val="32"/>
          <w:szCs w:val="32"/>
        </w:rPr>
        <w:t>；支持</w:t>
      </w:r>
      <w:r w:rsidRPr="000E694D">
        <w:rPr>
          <w:rFonts w:ascii="仿宋" w:eastAsia="仿宋" w:hAnsi="仿宋" w:hint="eastAsia"/>
          <w:color w:val="000000" w:themeColor="text1"/>
          <w:sz w:val="32"/>
          <w:szCs w:val="32"/>
        </w:rPr>
        <w:t xml:space="preserve"> 32 </w:t>
      </w:r>
      <w:r w:rsidRPr="000E694D">
        <w:rPr>
          <w:rFonts w:ascii="仿宋" w:eastAsia="仿宋" w:hAnsi="仿宋" w:hint="eastAsia"/>
          <w:color w:val="000000" w:themeColor="text1"/>
          <w:sz w:val="32"/>
          <w:szCs w:val="32"/>
        </w:rPr>
        <w:t>扫；</w:t>
      </w:r>
      <w:r w:rsidRPr="000E694D">
        <w:rPr>
          <w:rFonts w:ascii="仿宋" w:eastAsia="仿宋" w:hAnsi="仿宋" w:hint="eastAsia"/>
          <w:color w:val="000000" w:themeColor="text1"/>
          <w:sz w:val="32"/>
          <w:szCs w:val="32"/>
        </w:rPr>
        <w:t xml:space="preserve"> </w:t>
      </w:r>
      <w:r w:rsidRPr="000E694D">
        <w:rPr>
          <w:rFonts w:ascii="仿宋" w:eastAsia="仿宋" w:hAnsi="仿宋" w:hint="eastAsia"/>
          <w:color w:val="000000" w:themeColor="text1"/>
          <w:sz w:val="32"/>
          <w:szCs w:val="32"/>
        </w:rPr>
        <w:t>单卡输出</w:t>
      </w:r>
      <w:r w:rsidRPr="000E694D">
        <w:rPr>
          <w:rFonts w:ascii="仿宋" w:eastAsia="仿宋" w:hAnsi="仿宋" w:hint="eastAsia"/>
          <w:color w:val="000000" w:themeColor="text1"/>
          <w:sz w:val="32"/>
          <w:szCs w:val="32"/>
        </w:rPr>
        <w:t xml:space="preserve"> RGB</w:t>
      </w:r>
      <w:r w:rsidRPr="000E694D">
        <w:rPr>
          <w:rFonts w:ascii="仿宋" w:eastAsia="仿宋" w:hAnsi="仿宋" w:hint="eastAsia"/>
          <w:color w:val="000000" w:themeColor="text1"/>
          <w:sz w:val="32"/>
          <w:szCs w:val="32"/>
        </w:rPr>
        <w:t xml:space="preserve"> </w:t>
      </w:r>
      <w:r w:rsidRPr="000E694D">
        <w:rPr>
          <w:rFonts w:ascii="仿宋" w:eastAsia="仿宋" w:hAnsi="仿宋" w:hint="eastAsia"/>
          <w:color w:val="000000" w:themeColor="text1"/>
          <w:sz w:val="32"/>
          <w:szCs w:val="32"/>
        </w:rPr>
        <w:t>数据</w:t>
      </w:r>
      <w:r w:rsidRPr="000E694D">
        <w:rPr>
          <w:rFonts w:ascii="仿宋" w:eastAsia="仿宋" w:hAnsi="仿宋" w:hint="eastAsia"/>
          <w:color w:val="000000" w:themeColor="text1"/>
          <w:sz w:val="32"/>
          <w:szCs w:val="32"/>
        </w:rPr>
        <w:t>32</w:t>
      </w:r>
      <w:r w:rsidRPr="000E694D">
        <w:rPr>
          <w:rFonts w:ascii="仿宋" w:eastAsia="仿宋" w:hAnsi="仿宋" w:hint="eastAsia"/>
          <w:color w:val="000000" w:themeColor="text1"/>
          <w:sz w:val="32"/>
          <w:szCs w:val="32"/>
        </w:rPr>
        <w:t>组；单卡带载像素为</w:t>
      </w:r>
      <w:r w:rsidRPr="000E694D">
        <w:rPr>
          <w:rFonts w:ascii="仿宋" w:eastAsia="仿宋" w:hAnsi="仿宋" w:hint="eastAsia"/>
          <w:color w:val="000000" w:themeColor="text1"/>
          <w:sz w:val="32"/>
          <w:szCs w:val="32"/>
        </w:rPr>
        <w:t xml:space="preserve"> 512</w:t>
      </w:r>
      <w:r w:rsidRPr="000E694D">
        <w:rPr>
          <w:rFonts w:ascii="仿宋" w:eastAsia="仿宋" w:hAnsi="仿宋" w:hint="eastAsia"/>
          <w:color w:val="000000" w:themeColor="text1"/>
          <w:sz w:val="32"/>
          <w:szCs w:val="32"/>
        </w:rPr>
        <w:t>×</w:t>
      </w:r>
      <w:r w:rsidRPr="000E694D">
        <w:rPr>
          <w:rFonts w:ascii="仿宋" w:eastAsia="仿宋" w:hAnsi="仿宋" w:hint="eastAsia"/>
          <w:color w:val="000000" w:themeColor="text1"/>
          <w:sz w:val="32"/>
          <w:szCs w:val="32"/>
        </w:rPr>
        <w:t>256</w:t>
      </w:r>
      <w:r w:rsidRPr="000E694D">
        <w:rPr>
          <w:rFonts w:ascii="仿宋" w:eastAsia="仿宋" w:hAnsi="仿宋" w:hint="eastAsia"/>
          <w:color w:val="000000" w:themeColor="text1"/>
          <w:sz w:val="32"/>
          <w:szCs w:val="32"/>
        </w:rPr>
        <w:t>；支持配置文件回读；</w:t>
      </w:r>
      <w:r w:rsidRPr="000E694D">
        <w:rPr>
          <w:rFonts w:ascii="仿宋" w:eastAsia="仿宋" w:hAnsi="仿宋" w:cs="宋体"/>
          <w:color w:val="000000" w:themeColor="text1"/>
          <w:kern w:val="0"/>
          <w:sz w:val="32"/>
          <w:szCs w:val="32"/>
        </w:rPr>
        <w:t>成熟的热备份和任意换卡</w:t>
      </w:r>
      <w:r w:rsidRPr="000E694D">
        <w:rPr>
          <w:rFonts w:ascii="仿宋" w:eastAsia="仿宋" w:hAnsi="仿宋" w:cs="宋体" w:hint="eastAsia"/>
          <w:color w:val="000000" w:themeColor="text1"/>
          <w:kern w:val="0"/>
          <w:sz w:val="32"/>
          <w:szCs w:val="32"/>
        </w:rPr>
        <w:t>；</w:t>
      </w:r>
      <w:r w:rsidRPr="000E694D">
        <w:rPr>
          <w:rFonts w:ascii="仿宋" w:eastAsia="仿宋" w:hAnsi="仿宋" w:hint="eastAsia"/>
          <w:color w:val="000000" w:themeColor="text1"/>
          <w:sz w:val="32"/>
          <w:szCs w:val="32"/>
        </w:rPr>
        <w:t>支持温度监控；</w:t>
      </w:r>
      <w:r w:rsidRPr="000E694D">
        <w:rPr>
          <w:rFonts w:ascii="仿宋" w:eastAsia="仿宋" w:hAnsi="仿宋" w:hint="eastAsia"/>
          <w:color w:val="000000" w:themeColor="text1"/>
          <w:sz w:val="32"/>
          <w:szCs w:val="32"/>
        </w:rPr>
        <w:t xml:space="preserve"> </w:t>
      </w:r>
      <w:r w:rsidRPr="000E694D">
        <w:rPr>
          <w:rFonts w:ascii="仿宋" w:eastAsia="仿宋" w:hAnsi="仿宋" w:hint="eastAsia"/>
          <w:color w:val="000000" w:themeColor="text1"/>
          <w:sz w:val="32"/>
          <w:szCs w:val="32"/>
        </w:rPr>
        <w:t>支持网线通讯状态检测；支持发送卡状态检测，支持</w:t>
      </w:r>
      <w:r w:rsidRPr="000E694D">
        <w:rPr>
          <w:rFonts w:ascii="仿宋" w:eastAsia="仿宋" w:hAnsi="仿宋" w:hint="eastAsia"/>
          <w:color w:val="000000" w:themeColor="text1"/>
          <w:sz w:val="32"/>
          <w:szCs w:val="32"/>
        </w:rPr>
        <w:t>DVI</w:t>
      </w:r>
      <w:r w:rsidRPr="000E694D">
        <w:rPr>
          <w:rFonts w:ascii="仿宋" w:eastAsia="仿宋" w:hAnsi="仿宋" w:hint="eastAsia"/>
          <w:color w:val="000000" w:themeColor="text1"/>
          <w:sz w:val="32"/>
          <w:szCs w:val="32"/>
        </w:rPr>
        <w:t>信号检测；</w:t>
      </w:r>
      <w:r w:rsidRPr="000E694D">
        <w:rPr>
          <w:rFonts w:ascii="仿宋" w:eastAsia="仿宋" w:hAnsi="仿宋" w:hint="eastAsia"/>
          <w:color w:val="000000" w:themeColor="text1"/>
          <w:sz w:val="32"/>
          <w:szCs w:val="32"/>
        </w:rPr>
        <w:t xml:space="preserve"> </w:t>
      </w:r>
      <w:r w:rsidRPr="000E694D">
        <w:rPr>
          <w:rFonts w:ascii="仿宋" w:eastAsia="仿宋" w:hAnsi="仿宋" w:hint="eastAsia"/>
          <w:color w:val="000000" w:themeColor="text1"/>
          <w:sz w:val="32"/>
          <w:szCs w:val="32"/>
        </w:rPr>
        <w:t>支持供电电压检测；</w:t>
      </w:r>
      <w:r w:rsidRPr="000E694D">
        <w:rPr>
          <w:rFonts w:ascii="仿宋" w:eastAsia="仿宋" w:hAnsi="仿宋" w:hint="eastAsia"/>
          <w:color w:val="000000" w:themeColor="text1"/>
          <w:sz w:val="32"/>
          <w:szCs w:val="32"/>
        </w:rPr>
        <w:t xml:space="preserve"> </w:t>
      </w:r>
      <w:r w:rsidRPr="000E694D">
        <w:rPr>
          <w:rFonts w:ascii="仿宋" w:eastAsia="仿宋" w:hAnsi="仿宋" w:hint="eastAsia"/>
          <w:color w:val="000000" w:themeColor="text1"/>
          <w:sz w:val="32"/>
          <w:szCs w:val="32"/>
        </w:rPr>
        <w:t>支持逐点亮色度校正；支持接收卡预存画面设置；接收系统与</w:t>
      </w:r>
      <w:r w:rsidRPr="000E694D">
        <w:rPr>
          <w:rFonts w:ascii="仿宋" w:eastAsia="仿宋" w:hAnsi="仿宋" w:hint="eastAsia"/>
          <w:color w:val="000000" w:themeColor="text1"/>
          <w:sz w:val="32"/>
          <w:szCs w:val="32"/>
        </w:rPr>
        <w:t>LED</w:t>
      </w:r>
      <w:r w:rsidRPr="000E694D">
        <w:rPr>
          <w:rFonts w:ascii="仿宋" w:eastAsia="仿宋" w:hAnsi="仿宋" w:hint="eastAsia"/>
          <w:color w:val="000000" w:themeColor="text1"/>
          <w:sz w:val="32"/>
          <w:szCs w:val="32"/>
        </w:rPr>
        <w:t>显示屏为</w:t>
      </w:r>
      <w:r w:rsidRPr="000E694D">
        <w:rPr>
          <w:rFonts w:ascii="仿宋" w:eastAsia="仿宋" w:hAnsi="仿宋" w:hint="eastAsia"/>
          <w:color w:val="000000" w:themeColor="text1"/>
          <w:sz w:val="32"/>
          <w:szCs w:val="32"/>
        </w:rPr>
        <w:lastRenderedPageBreak/>
        <w:t>同一品牌。</w:t>
      </w:r>
    </w:p>
    <w:p w:rsidR="00984893" w:rsidRPr="000E694D" w:rsidRDefault="00392D1A">
      <w:pPr>
        <w:numPr>
          <w:ilvl w:val="0"/>
          <w:numId w:val="1"/>
        </w:numPr>
        <w:jc w:val="left"/>
        <w:rPr>
          <w:rStyle w:val="NormalCharacter"/>
          <w:rFonts w:ascii="仿宋" w:eastAsia="仿宋" w:hAnsi="仿宋" w:cs="仿宋_GB2312"/>
          <w:color w:val="000000" w:themeColor="text1"/>
          <w:sz w:val="32"/>
          <w:szCs w:val="32"/>
        </w:rPr>
      </w:pPr>
      <w:r w:rsidRPr="000E694D">
        <w:rPr>
          <w:rStyle w:val="NormalCharacter"/>
          <w:rFonts w:ascii="仿宋" w:eastAsia="仿宋" w:hAnsi="仿宋" w:cs="仿宋_GB2312" w:hint="eastAsia"/>
          <w:color w:val="000000" w:themeColor="text1"/>
          <w:sz w:val="32"/>
          <w:szCs w:val="32"/>
        </w:rPr>
        <w:t>视频拼接处理器</w:t>
      </w:r>
      <w:r w:rsidRPr="000E694D">
        <w:rPr>
          <w:rStyle w:val="NormalCharacter"/>
          <w:rFonts w:ascii="仿宋" w:eastAsia="仿宋" w:hAnsi="仿宋" w:cs="仿宋_GB2312" w:hint="eastAsia"/>
          <w:color w:val="000000" w:themeColor="text1"/>
          <w:sz w:val="32"/>
          <w:szCs w:val="32"/>
        </w:rPr>
        <w:t>1</w:t>
      </w:r>
      <w:r w:rsidRPr="000E694D">
        <w:rPr>
          <w:rStyle w:val="NormalCharacter"/>
          <w:rFonts w:ascii="仿宋" w:eastAsia="仿宋" w:hAnsi="仿宋" w:cs="仿宋_GB2312" w:hint="eastAsia"/>
          <w:color w:val="000000" w:themeColor="text1"/>
          <w:sz w:val="32"/>
          <w:szCs w:val="32"/>
        </w:rPr>
        <w:t>台</w:t>
      </w:r>
      <w:r w:rsidRPr="000E694D">
        <w:rPr>
          <w:rStyle w:val="NormalCharacter"/>
          <w:rFonts w:ascii="仿宋" w:eastAsia="仿宋" w:hAnsi="仿宋" w:cs="仿宋_GB2312" w:hint="eastAsia"/>
          <w:color w:val="000000" w:themeColor="text1"/>
          <w:sz w:val="32"/>
          <w:szCs w:val="32"/>
        </w:rPr>
        <w:t xml:space="preserve">   </w:t>
      </w:r>
      <w:r w:rsidRPr="000E694D">
        <w:rPr>
          <w:rFonts w:ascii="仿宋" w:eastAsia="仿宋" w:hAnsi="仿宋" w:cs="宋体" w:hint="eastAsia"/>
          <w:color w:val="000000" w:themeColor="text1"/>
          <w:sz w:val="32"/>
          <w:szCs w:val="32"/>
        </w:rPr>
        <w:t>支持</w:t>
      </w:r>
      <w:r w:rsidRPr="000E694D">
        <w:rPr>
          <w:rFonts w:ascii="仿宋" w:eastAsia="仿宋" w:hAnsi="仿宋" w:cs="宋体" w:hint="eastAsia"/>
          <w:color w:val="000000" w:themeColor="text1"/>
          <w:sz w:val="32"/>
          <w:szCs w:val="32"/>
        </w:rPr>
        <w:t xml:space="preserve"> 5 </w:t>
      </w:r>
      <w:r w:rsidRPr="000E694D">
        <w:rPr>
          <w:rFonts w:ascii="仿宋" w:eastAsia="仿宋" w:hAnsi="仿宋" w:cs="宋体" w:hint="eastAsia"/>
          <w:color w:val="000000" w:themeColor="text1"/>
          <w:sz w:val="32"/>
          <w:szCs w:val="32"/>
        </w:rPr>
        <w:t>路</w:t>
      </w:r>
      <w:r w:rsidRPr="000E694D">
        <w:rPr>
          <w:rFonts w:ascii="仿宋" w:eastAsia="仿宋" w:hAnsi="仿宋" w:cs="宋体" w:hint="eastAsia"/>
          <w:color w:val="000000" w:themeColor="text1"/>
          <w:sz w:val="32"/>
          <w:szCs w:val="32"/>
        </w:rPr>
        <w:t>及以上</w:t>
      </w:r>
      <w:r w:rsidRPr="000E694D">
        <w:rPr>
          <w:rFonts w:ascii="仿宋" w:eastAsia="仿宋" w:hAnsi="仿宋" w:cs="宋体" w:hint="eastAsia"/>
          <w:color w:val="000000" w:themeColor="text1"/>
          <w:sz w:val="32"/>
          <w:szCs w:val="32"/>
        </w:rPr>
        <w:t>输入接口，</w:t>
      </w:r>
      <w:r w:rsidRPr="000E694D">
        <w:rPr>
          <w:rFonts w:ascii="仿宋" w:eastAsia="仿宋" w:hAnsi="仿宋" w:cs="宋体" w:hint="eastAsia"/>
          <w:color w:val="000000" w:themeColor="text1"/>
          <w:sz w:val="32"/>
          <w:szCs w:val="32"/>
        </w:rPr>
        <w:t>至少</w:t>
      </w:r>
      <w:r w:rsidRPr="000E694D">
        <w:rPr>
          <w:rFonts w:ascii="仿宋" w:eastAsia="仿宋" w:hAnsi="仿宋" w:cs="宋体" w:hint="eastAsia"/>
          <w:color w:val="000000" w:themeColor="text1"/>
          <w:sz w:val="32"/>
          <w:szCs w:val="32"/>
        </w:rPr>
        <w:t>包括</w:t>
      </w:r>
      <w:r w:rsidRPr="000E694D">
        <w:rPr>
          <w:rFonts w:ascii="仿宋" w:eastAsia="仿宋" w:hAnsi="仿宋" w:cs="宋体" w:hint="eastAsia"/>
          <w:color w:val="000000" w:themeColor="text1"/>
          <w:sz w:val="32"/>
          <w:szCs w:val="32"/>
        </w:rPr>
        <w:t xml:space="preserve"> 1 </w:t>
      </w:r>
      <w:r w:rsidRPr="000E694D">
        <w:rPr>
          <w:rFonts w:ascii="仿宋" w:eastAsia="仿宋" w:hAnsi="仿宋" w:cs="宋体" w:hint="eastAsia"/>
          <w:color w:val="000000" w:themeColor="text1"/>
          <w:sz w:val="32"/>
          <w:szCs w:val="32"/>
        </w:rPr>
        <w:t>路</w:t>
      </w:r>
      <w:r w:rsidRPr="000E694D">
        <w:rPr>
          <w:rFonts w:ascii="仿宋" w:eastAsia="仿宋" w:hAnsi="仿宋" w:cs="宋体" w:hint="eastAsia"/>
          <w:color w:val="000000" w:themeColor="text1"/>
          <w:sz w:val="32"/>
          <w:szCs w:val="32"/>
        </w:rPr>
        <w:t xml:space="preserve"> DVI</w:t>
      </w:r>
      <w:r w:rsidRPr="000E694D">
        <w:rPr>
          <w:rFonts w:ascii="仿宋" w:eastAsia="仿宋" w:hAnsi="仿宋" w:cs="宋体" w:hint="eastAsia"/>
          <w:color w:val="000000" w:themeColor="text1"/>
          <w:sz w:val="32"/>
          <w:szCs w:val="32"/>
        </w:rPr>
        <w:t>，</w:t>
      </w:r>
      <w:r w:rsidRPr="000E694D">
        <w:rPr>
          <w:rFonts w:ascii="仿宋" w:eastAsia="仿宋" w:hAnsi="仿宋" w:cs="宋体" w:hint="eastAsia"/>
          <w:color w:val="000000" w:themeColor="text1"/>
          <w:sz w:val="32"/>
          <w:szCs w:val="32"/>
        </w:rPr>
        <w:t xml:space="preserve">1 </w:t>
      </w:r>
      <w:r w:rsidRPr="000E694D">
        <w:rPr>
          <w:rFonts w:ascii="仿宋" w:eastAsia="仿宋" w:hAnsi="仿宋" w:cs="宋体" w:hint="eastAsia"/>
          <w:color w:val="000000" w:themeColor="text1"/>
          <w:sz w:val="32"/>
          <w:szCs w:val="32"/>
        </w:rPr>
        <w:t>路</w:t>
      </w:r>
      <w:r w:rsidRPr="000E694D">
        <w:rPr>
          <w:rFonts w:ascii="仿宋" w:eastAsia="仿宋" w:hAnsi="仿宋" w:cs="宋体" w:hint="eastAsia"/>
          <w:color w:val="000000" w:themeColor="text1"/>
          <w:sz w:val="32"/>
          <w:szCs w:val="32"/>
        </w:rPr>
        <w:t xml:space="preserve"> HDMI1.3</w:t>
      </w:r>
      <w:r w:rsidRPr="000E694D">
        <w:rPr>
          <w:rFonts w:ascii="仿宋" w:eastAsia="仿宋" w:hAnsi="仿宋" w:cs="宋体" w:hint="eastAsia"/>
          <w:color w:val="000000" w:themeColor="text1"/>
          <w:sz w:val="32"/>
          <w:szCs w:val="32"/>
        </w:rPr>
        <w:t>，</w:t>
      </w:r>
      <w:r w:rsidRPr="000E694D">
        <w:rPr>
          <w:rFonts w:ascii="仿宋" w:eastAsia="仿宋" w:hAnsi="仿宋" w:cs="宋体" w:hint="eastAsia"/>
          <w:color w:val="000000" w:themeColor="text1"/>
          <w:sz w:val="32"/>
          <w:szCs w:val="32"/>
        </w:rPr>
        <w:t xml:space="preserve">1 </w:t>
      </w:r>
      <w:r w:rsidRPr="000E694D">
        <w:rPr>
          <w:rFonts w:ascii="仿宋" w:eastAsia="仿宋" w:hAnsi="仿宋" w:cs="宋体" w:hint="eastAsia"/>
          <w:color w:val="000000" w:themeColor="text1"/>
          <w:sz w:val="32"/>
          <w:szCs w:val="32"/>
        </w:rPr>
        <w:t>路</w:t>
      </w:r>
      <w:r w:rsidRPr="000E694D">
        <w:rPr>
          <w:rFonts w:ascii="仿宋" w:eastAsia="仿宋" w:hAnsi="仿宋" w:cs="宋体" w:hint="eastAsia"/>
          <w:color w:val="000000" w:themeColor="text1"/>
          <w:sz w:val="32"/>
          <w:szCs w:val="32"/>
        </w:rPr>
        <w:t xml:space="preserve"> VGA</w:t>
      </w:r>
      <w:r w:rsidRPr="000E694D">
        <w:rPr>
          <w:rFonts w:ascii="仿宋" w:eastAsia="仿宋" w:hAnsi="仿宋" w:cs="宋体" w:hint="eastAsia"/>
          <w:color w:val="000000" w:themeColor="text1"/>
          <w:sz w:val="32"/>
          <w:szCs w:val="32"/>
        </w:rPr>
        <w:t>路</w:t>
      </w:r>
      <w:r w:rsidRPr="000E694D">
        <w:rPr>
          <w:rFonts w:ascii="仿宋" w:eastAsia="仿宋" w:hAnsi="仿宋" w:cs="宋体" w:hint="eastAsia"/>
          <w:color w:val="000000" w:themeColor="text1"/>
          <w:sz w:val="32"/>
          <w:szCs w:val="32"/>
        </w:rPr>
        <w:t xml:space="preserve"> USB </w:t>
      </w:r>
      <w:r w:rsidRPr="000E694D">
        <w:rPr>
          <w:rFonts w:ascii="仿宋" w:eastAsia="仿宋" w:hAnsi="仿宋" w:cs="宋体" w:hint="eastAsia"/>
          <w:color w:val="000000" w:themeColor="text1"/>
          <w:sz w:val="32"/>
          <w:szCs w:val="32"/>
        </w:rPr>
        <w:t>播</w:t>
      </w:r>
      <w:r w:rsidRPr="000E694D">
        <w:rPr>
          <w:rFonts w:ascii="仿宋" w:eastAsia="仿宋" w:hAnsi="仿宋" w:cs="宋体" w:hint="eastAsia"/>
          <w:color w:val="000000" w:themeColor="text1"/>
          <w:sz w:val="32"/>
          <w:szCs w:val="32"/>
        </w:rPr>
        <w:t xml:space="preserve"> </w:t>
      </w:r>
      <w:r w:rsidRPr="000E694D">
        <w:rPr>
          <w:rFonts w:ascii="仿宋" w:eastAsia="仿宋" w:hAnsi="仿宋" w:cs="宋体" w:hint="eastAsia"/>
          <w:color w:val="000000" w:themeColor="text1"/>
          <w:sz w:val="32"/>
          <w:szCs w:val="32"/>
        </w:rPr>
        <w:t>放，</w:t>
      </w:r>
      <w:r w:rsidRPr="000E694D">
        <w:rPr>
          <w:rFonts w:ascii="仿宋" w:eastAsia="仿宋" w:hAnsi="仿宋" w:cs="宋体" w:hint="eastAsia"/>
          <w:color w:val="000000" w:themeColor="text1"/>
          <w:sz w:val="32"/>
          <w:szCs w:val="32"/>
        </w:rPr>
        <w:t xml:space="preserve">1 </w:t>
      </w:r>
      <w:r w:rsidRPr="000E694D">
        <w:rPr>
          <w:rFonts w:ascii="仿宋" w:eastAsia="仿宋" w:hAnsi="仿宋" w:cs="宋体" w:hint="eastAsia"/>
          <w:color w:val="000000" w:themeColor="text1"/>
          <w:sz w:val="32"/>
          <w:szCs w:val="32"/>
        </w:rPr>
        <w:t>路</w:t>
      </w:r>
      <w:r w:rsidRPr="000E694D">
        <w:rPr>
          <w:rFonts w:ascii="仿宋" w:eastAsia="仿宋" w:hAnsi="仿宋" w:cs="宋体" w:hint="eastAsia"/>
          <w:color w:val="000000" w:themeColor="text1"/>
          <w:sz w:val="32"/>
          <w:szCs w:val="32"/>
        </w:rPr>
        <w:t xml:space="preserve"> CVBS</w:t>
      </w:r>
      <w:r w:rsidRPr="000E694D">
        <w:rPr>
          <w:rFonts w:ascii="仿宋" w:eastAsia="仿宋" w:hAnsi="仿宋" w:cs="宋体" w:hint="eastAsia"/>
          <w:color w:val="000000" w:themeColor="text1"/>
          <w:sz w:val="32"/>
          <w:szCs w:val="32"/>
        </w:rPr>
        <w:t>，</w:t>
      </w:r>
      <w:r w:rsidRPr="000E694D">
        <w:rPr>
          <w:rFonts w:ascii="仿宋" w:eastAsia="仿宋" w:hAnsi="仿宋" w:cs="宋体" w:hint="eastAsia"/>
          <w:color w:val="000000" w:themeColor="text1"/>
          <w:sz w:val="32"/>
          <w:szCs w:val="32"/>
        </w:rPr>
        <w:t xml:space="preserve">1 </w:t>
      </w:r>
      <w:r w:rsidRPr="000E694D">
        <w:rPr>
          <w:rFonts w:ascii="仿宋" w:eastAsia="仿宋" w:hAnsi="仿宋" w:cs="宋体" w:hint="eastAsia"/>
          <w:color w:val="000000" w:themeColor="text1"/>
          <w:sz w:val="32"/>
          <w:szCs w:val="32"/>
        </w:rPr>
        <w:t>路选配扩展子卡；支持窗口位置、大小调整及窗口截取功能；扩展子卡安装后支持使用鼠标或键盘进行控制和手机电脑等无线投屏。支持输入源一键切换；支持外置独立音频；支持</w:t>
      </w:r>
      <w:r w:rsidRPr="000E694D">
        <w:rPr>
          <w:rFonts w:ascii="仿宋" w:eastAsia="仿宋" w:hAnsi="仿宋" w:cs="宋体" w:hint="eastAsia"/>
          <w:color w:val="000000" w:themeColor="text1"/>
          <w:sz w:val="32"/>
          <w:szCs w:val="32"/>
        </w:rPr>
        <w:t xml:space="preserve"> DVI</w:t>
      </w:r>
      <w:r w:rsidRPr="000E694D">
        <w:rPr>
          <w:rFonts w:ascii="仿宋" w:eastAsia="仿宋" w:hAnsi="仿宋" w:cs="宋体" w:hint="eastAsia"/>
          <w:color w:val="000000" w:themeColor="text1"/>
          <w:sz w:val="32"/>
          <w:szCs w:val="32"/>
        </w:rPr>
        <w:t>、</w:t>
      </w:r>
      <w:r w:rsidRPr="000E694D">
        <w:rPr>
          <w:rFonts w:ascii="仿宋" w:eastAsia="仿宋" w:hAnsi="仿宋" w:cs="宋体" w:hint="eastAsia"/>
          <w:color w:val="000000" w:themeColor="text1"/>
          <w:sz w:val="32"/>
          <w:szCs w:val="32"/>
        </w:rPr>
        <w:t xml:space="preserve">HDMI </w:t>
      </w:r>
      <w:r w:rsidRPr="000E694D">
        <w:rPr>
          <w:rFonts w:ascii="仿宋" w:eastAsia="仿宋" w:hAnsi="仿宋" w:cs="宋体" w:hint="eastAsia"/>
          <w:color w:val="000000" w:themeColor="text1"/>
          <w:sz w:val="32"/>
          <w:szCs w:val="32"/>
        </w:rPr>
        <w:t>的输入分辨率预设及自定义调节；支持画面一键全屏缩放、点对点显示、自定义缩放三种缩放模式；</w:t>
      </w:r>
      <w:r w:rsidRPr="000E694D">
        <w:rPr>
          <w:rFonts w:ascii="仿宋" w:eastAsia="仿宋" w:hAnsi="仿宋" w:cs="宋体" w:hint="eastAsia"/>
          <w:color w:val="000000" w:themeColor="text1"/>
          <w:sz w:val="32"/>
          <w:szCs w:val="32"/>
        </w:rPr>
        <w:t xml:space="preserve"> </w:t>
      </w:r>
      <w:r w:rsidRPr="000E694D">
        <w:rPr>
          <w:rFonts w:ascii="仿宋" w:eastAsia="仿宋" w:hAnsi="仿宋" w:cs="宋体" w:hint="eastAsia"/>
          <w:color w:val="000000" w:themeColor="text1"/>
          <w:sz w:val="32"/>
          <w:szCs w:val="32"/>
        </w:rPr>
        <w:t>支持快捷点屏，简单操作即可完成屏体配置；支持</w:t>
      </w:r>
      <w:r w:rsidRPr="000E694D">
        <w:rPr>
          <w:rFonts w:ascii="仿宋" w:eastAsia="仿宋" w:hAnsi="仿宋" w:cs="宋体" w:hint="eastAsia"/>
          <w:color w:val="000000" w:themeColor="text1"/>
          <w:sz w:val="32"/>
          <w:szCs w:val="32"/>
        </w:rPr>
        <w:t xml:space="preserve"> 4 </w:t>
      </w:r>
      <w:proofErr w:type="gramStart"/>
      <w:r w:rsidRPr="000E694D">
        <w:rPr>
          <w:rFonts w:ascii="仿宋" w:eastAsia="仿宋" w:hAnsi="仿宋" w:cs="宋体" w:hint="eastAsia"/>
          <w:color w:val="000000" w:themeColor="text1"/>
          <w:sz w:val="32"/>
          <w:szCs w:val="32"/>
        </w:rPr>
        <w:t>个</w:t>
      </w:r>
      <w:proofErr w:type="gramEnd"/>
      <w:r w:rsidRPr="000E694D">
        <w:rPr>
          <w:rFonts w:ascii="仿宋" w:eastAsia="仿宋" w:hAnsi="仿宋" w:cs="宋体" w:hint="eastAsia"/>
          <w:color w:val="000000" w:themeColor="text1"/>
          <w:sz w:val="32"/>
          <w:szCs w:val="32"/>
        </w:rPr>
        <w:t>网口输出，</w:t>
      </w:r>
      <w:proofErr w:type="gramStart"/>
      <w:r w:rsidRPr="000E694D">
        <w:rPr>
          <w:rFonts w:ascii="仿宋" w:eastAsia="仿宋" w:hAnsi="仿宋" w:cs="宋体" w:hint="eastAsia"/>
          <w:color w:val="000000" w:themeColor="text1"/>
          <w:sz w:val="32"/>
          <w:szCs w:val="32"/>
        </w:rPr>
        <w:t>最大带载</w:t>
      </w:r>
      <w:proofErr w:type="gramEnd"/>
      <w:r w:rsidRPr="000E694D">
        <w:rPr>
          <w:rFonts w:ascii="仿宋" w:eastAsia="仿宋" w:hAnsi="仿宋" w:cs="宋体" w:hint="eastAsia"/>
          <w:color w:val="000000" w:themeColor="text1"/>
          <w:sz w:val="32"/>
          <w:szCs w:val="32"/>
        </w:rPr>
        <w:t xml:space="preserve"> 260 </w:t>
      </w:r>
      <w:proofErr w:type="gramStart"/>
      <w:r w:rsidRPr="000E694D">
        <w:rPr>
          <w:rFonts w:ascii="仿宋" w:eastAsia="仿宋" w:hAnsi="仿宋" w:cs="宋体" w:hint="eastAsia"/>
          <w:color w:val="000000" w:themeColor="text1"/>
          <w:sz w:val="32"/>
          <w:szCs w:val="32"/>
        </w:rPr>
        <w:t>万像</w:t>
      </w:r>
      <w:proofErr w:type="gramEnd"/>
      <w:r w:rsidRPr="000E694D">
        <w:rPr>
          <w:rFonts w:ascii="仿宋" w:eastAsia="仿宋" w:hAnsi="仿宋" w:cs="宋体" w:hint="eastAsia"/>
          <w:color w:val="000000" w:themeColor="text1"/>
          <w:sz w:val="32"/>
          <w:szCs w:val="32"/>
        </w:rPr>
        <w:t>素；支持创建</w:t>
      </w:r>
      <w:r w:rsidRPr="000E694D">
        <w:rPr>
          <w:rFonts w:ascii="仿宋" w:eastAsia="仿宋" w:hAnsi="仿宋" w:cs="宋体" w:hint="eastAsia"/>
          <w:color w:val="000000" w:themeColor="text1"/>
          <w:sz w:val="32"/>
          <w:szCs w:val="32"/>
        </w:rPr>
        <w:t xml:space="preserve"> 6 </w:t>
      </w:r>
      <w:proofErr w:type="gramStart"/>
      <w:r w:rsidRPr="000E694D">
        <w:rPr>
          <w:rFonts w:ascii="仿宋" w:eastAsia="仿宋" w:hAnsi="仿宋" w:cs="宋体" w:hint="eastAsia"/>
          <w:color w:val="000000" w:themeColor="text1"/>
          <w:sz w:val="32"/>
          <w:szCs w:val="32"/>
        </w:rPr>
        <w:t>个</w:t>
      </w:r>
      <w:proofErr w:type="gramEnd"/>
      <w:r w:rsidRPr="000E694D">
        <w:rPr>
          <w:rFonts w:ascii="仿宋" w:eastAsia="仿宋" w:hAnsi="仿宋" w:cs="宋体" w:hint="eastAsia"/>
          <w:color w:val="000000" w:themeColor="text1"/>
          <w:sz w:val="32"/>
          <w:szCs w:val="32"/>
        </w:rPr>
        <w:t>用户场景作为模板保存，可直接调用，方便使用；支持通过</w:t>
      </w:r>
      <w:r w:rsidRPr="000E694D">
        <w:rPr>
          <w:rFonts w:ascii="仿宋" w:eastAsia="仿宋" w:hAnsi="仿宋" w:cs="宋体" w:hint="eastAsia"/>
          <w:color w:val="000000" w:themeColor="text1"/>
          <w:sz w:val="32"/>
          <w:szCs w:val="32"/>
        </w:rPr>
        <w:t xml:space="preserve"> RS232 </w:t>
      </w:r>
      <w:r w:rsidRPr="000E694D">
        <w:rPr>
          <w:rFonts w:ascii="仿宋" w:eastAsia="仿宋" w:hAnsi="仿宋" w:cs="宋体" w:hint="eastAsia"/>
          <w:color w:val="000000" w:themeColor="text1"/>
          <w:sz w:val="32"/>
          <w:szCs w:val="32"/>
        </w:rPr>
        <w:t>协议连接中控设备；支持屏体参数调整</w:t>
      </w:r>
      <w:r w:rsidRPr="000E694D">
        <w:rPr>
          <w:rStyle w:val="NormalCharacter"/>
          <w:rFonts w:ascii="仿宋" w:eastAsia="仿宋" w:hAnsi="仿宋" w:cs="仿宋_GB2312" w:hint="eastAsia"/>
          <w:color w:val="000000" w:themeColor="text1"/>
          <w:sz w:val="32"/>
          <w:szCs w:val="32"/>
        </w:rPr>
        <w:t>。</w:t>
      </w:r>
    </w:p>
    <w:p w:rsidR="00984893" w:rsidRPr="000E694D" w:rsidRDefault="00392D1A">
      <w:pPr>
        <w:numPr>
          <w:ilvl w:val="0"/>
          <w:numId w:val="1"/>
        </w:numPr>
        <w:jc w:val="left"/>
        <w:rPr>
          <w:rStyle w:val="NormalCharacter"/>
          <w:rFonts w:ascii="仿宋" w:eastAsia="仿宋" w:hAnsi="仿宋" w:cs="仿宋_GB2312"/>
          <w:color w:val="000000" w:themeColor="text1"/>
          <w:sz w:val="32"/>
          <w:szCs w:val="32"/>
        </w:rPr>
      </w:pPr>
      <w:r w:rsidRPr="000E694D">
        <w:rPr>
          <w:rStyle w:val="NormalCharacter"/>
          <w:rFonts w:ascii="仿宋" w:eastAsia="仿宋" w:hAnsi="仿宋" w:cs="仿宋_GB2312" w:hint="eastAsia"/>
          <w:color w:val="000000" w:themeColor="text1"/>
          <w:sz w:val="32"/>
          <w:szCs w:val="32"/>
        </w:rPr>
        <w:t>音频设备</w:t>
      </w:r>
      <w:r w:rsidRPr="000E694D">
        <w:rPr>
          <w:rStyle w:val="NormalCharacter"/>
          <w:rFonts w:ascii="仿宋" w:eastAsia="仿宋" w:hAnsi="仿宋" w:cs="仿宋_GB2312" w:hint="eastAsia"/>
          <w:color w:val="000000" w:themeColor="text1"/>
          <w:sz w:val="32"/>
          <w:szCs w:val="32"/>
        </w:rPr>
        <w:t xml:space="preserve">   </w:t>
      </w:r>
      <w:r w:rsidRPr="000E694D">
        <w:rPr>
          <w:rStyle w:val="NormalCharacter"/>
          <w:rFonts w:ascii="仿宋" w:eastAsia="仿宋" w:hAnsi="仿宋" w:cs="仿宋_GB2312" w:hint="eastAsia"/>
          <w:color w:val="000000" w:themeColor="text1"/>
          <w:sz w:val="32"/>
          <w:szCs w:val="32"/>
        </w:rPr>
        <w:t>功放一台，输出功率</w:t>
      </w:r>
      <w:r w:rsidRPr="000E694D">
        <w:rPr>
          <w:rStyle w:val="NormalCharacter"/>
          <w:rFonts w:ascii="仿宋" w:eastAsia="仿宋" w:hAnsi="仿宋" w:cs="仿宋_GB2312" w:hint="eastAsia"/>
          <w:color w:val="000000" w:themeColor="text1"/>
          <w:sz w:val="32"/>
          <w:szCs w:val="32"/>
        </w:rPr>
        <w:t>@</w:t>
      </w:r>
      <w:r w:rsidRPr="000E694D">
        <w:rPr>
          <w:rStyle w:val="NormalCharacter"/>
          <w:rFonts w:ascii="仿宋" w:eastAsia="仿宋" w:hAnsi="仿宋" w:cs="仿宋_GB2312" w:hint="eastAsia"/>
          <w:color w:val="000000" w:themeColor="text1"/>
          <w:sz w:val="32"/>
          <w:szCs w:val="32"/>
        </w:rPr>
        <w:t>立</w:t>
      </w:r>
      <w:r w:rsidRPr="000E694D">
        <w:rPr>
          <w:rStyle w:val="NormalCharacter"/>
          <w:rFonts w:ascii="仿宋" w:eastAsia="仿宋" w:hAnsi="仿宋" w:cs="仿宋_GB2312" w:hint="eastAsia"/>
          <w:color w:val="000000" w:themeColor="text1"/>
          <w:sz w:val="32"/>
          <w:szCs w:val="32"/>
        </w:rPr>
        <w:t>体声</w:t>
      </w:r>
      <w:r w:rsidRPr="000E694D">
        <w:rPr>
          <w:rStyle w:val="NormalCharacter"/>
          <w:rFonts w:ascii="仿宋" w:eastAsia="仿宋" w:hAnsi="仿宋" w:cs="仿宋_GB2312" w:hint="eastAsia"/>
          <w:color w:val="000000" w:themeColor="text1"/>
          <w:sz w:val="32"/>
          <w:szCs w:val="32"/>
        </w:rPr>
        <w:t>8</w:t>
      </w:r>
      <w:r w:rsidRPr="000E694D">
        <w:rPr>
          <w:rStyle w:val="NormalCharacter"/>
          <w:rFonts w:ascii="仿宋" w:eastAsia="仿宋" w:hAnsi="仿宋" w:cs="仿宋_GB2312" w:hint="eastAsia"/>
          <w:color w:val="000000" w:themeColor="text1"/>
          <w:sz w:val="32"/>
          <w:szCs w:val="32"/>
        </w:rPr>
        <w:t>Ω</w:t>
      </w:r>
      <w:r w:rsidRPr="000E694D">
        <w:rPr>
          <w:rStyle w:val="NormalCharacter"/>
          <w:rFonts w:ascii="仿宋" w:eastAsia="仿宋" w:hAnsi="仿宋" w:cs="仿宋_GB2312" w:hint="eastAsia"/>
          <w:color w:val="000000" w:themeColor="text1"/>
          <w:sz w:val="32"/>
          <w:szCs w:val="32"/>
        </w:rPr>
        <w:t>(</w:t>
      </w:r>
      <w:r w:rsidRPr="000E694D">
        <w:rPr>
          <w:rStyle w:val="NormalCharacter"/>
          <w:rFonts w:ascii="仿宋" w:eastAsia="仿宋" w:hAnsi="仿宋" w:cs="仿宋_GB2312" w:hint="eastAsia"/>
          <w:color w:val="000000" w:themeColor="text1"/>
          <w:sz w:val="32"/>
          <w:szCs w:val="32"/>
        </w:rPr>
        <w:t>失真≤</w:t>
      </w:r>
      <w:r w:rsidRPr="000E694D">
        <w:rPr>
          <w:rStyle w:val="NormalCharacter"/>
          <w:rFonts w:ascii="仿宋" w:eastAsia="仿宋" w:hAnsi="仿宋" w:cs="仿宋_GB2312" w:hint="eastAsia"/>
          <w:color w:val="000000" w:themeColor="text1"/>
          <w:sz w:val="32"/>
          <w:szCs w:val="32"/>
        </w:rPr>
        <w:t>1%</w:t>
      </w:r>
      <w:r w:rsidRPr="000E694D">
        <w:rPr>
          <w:rStyle w:val="NormalCharacter"/>
          <w:rFonts w:ascii="仿宋" w:eastAsia="仿宋" w:hAnsi="仿宋" w:cs="仿宋_GB2312" w:hint="eastAsia"/>
          <w:color w:val="000000" w:themeColor="text1"/>
          <w:sz w:val="32"/>
          <w:szCs w:val="32"/>
        </w:rPr>
        <w:t>时</w:t>
      </w:r>
      <w:r w:rsidRPr="000E694D">
        <w:rPr>
          <w:rStyle w:val="NormalCharacter"/>
          <w:rFonts w:ascii="仿宋" w:eastAsia="仿宋" w:hAnsi="仿宋" w:cs="仿宋_GB2312" w:hint="eastAsia"/>
          <w:color w:val="000000" w:themeColor="text1"/>
          <w:sz w:val="32"/>
          <w:szCs w:val="32"/>
        </w:rPr>
        <w:t>)</w:t>
      </w:r>
      <w:r w:rsidRPr="000E694D">
        <w:rPr>
          <w:rStyle w:val="NormalCharacter"/>
          <w:rFonts w:ascii="仿宋_GB2312" w:eastAsia="仿宋" w:hAnsi="仿宋_GB2312" w:cs="仿宋_GB2312" w:hint="eastAsia"/>
          <w:color w:val="000000" w:themeColor="text1"/>
          <w:sz w:val="32"/>
          <w:szCs w:val="32"/>
        </w:rPr>
        <w:t> </w:t>
      </w:r>
      <w:r w:rsidRPr="000E694D">
        <w:rPr>
          <w:rStyle w:val="NormalCharacter"/>
          <w:rFonts w:ascii="仿宋" w:eastAsia="仿宋" w:hAnsi="仿宋" w:cs="仿宋_GB2312" w:hint="eastAsia"/>
          <w:color w:val="000000" w:themeColor="text1"/>
          <w:sz w:val="32"/>
          <w:szCs w:val="32"/>
        </w:rPr>
        <w:t>2</w:t>
      </w:r>
      <w:r w:rsidRPr="000E694D">
        <w:rPr>
          <w:rStyle w:val="NormalCharacter"/>
          <w:rFonts w:ascii="仿宋" w:eastAsia="仿宋" w:hAnsi="仿宋" w:cs="仿宋_GB2312" w:hint="eastAsia"/>
          <w:color w:val="000000" w:themeColor="text1"/>
          <w:sz w:val="32"/>
          <w:szCs w:val="32"/>
        </w:rPr>
        <w:t>×</w:t>
      </w:r>
      <w:r w:rsidRPr="000E694D">
        <w:rPr>
          <w:rStyle w:val="NormalCharacter"/>
          <w:rFonts w:ascii="仿宋" w:eastAsia="仿宋" w:hAnsi="仿宋" w:cs="仿宋_GB2312" w:hint="eastAsia"/>
          <w:color w:val="000000" w:themeColor="text1"/>
          <w:sz w:val="32"/>
          <w:szCs w:val="32"/>
        </w:rPr>
        <w:t>250W</w:t>
      </w:r>
      <w:r w:rsidRPr="000E694D">
        <w:rPr>
          <w:rStyle w:val="NormalCharacter"/>
          <w:rFonts w:ascii="仿宋" w:eastAsia="仿宋" w:hAnsi="仿宋" w:cs="仿宋_GB2312" w:hint="eastAsia"/>
          <w:color w:val="000000" w:themeColor="text1"/>
          <w:sz w:val="32"/>
          <w:szCs w:val="32"/>
        </w:rPr>
        <w:t>，总谐波失真</w:t>
      </w:r>
      <w:r w:rsidRPr="000E694D">
        <w:rPr>
          <w:rStyle w:val="NormalCharacter"/>
          <w:rFonts w:ascii="仿宋_GB2312" w:eastAsia="仿宋" w:hAnsi="仿宋_GB2312" w:cs="仿宋_GB2312" w:hint="eastAsia"/>
          <w:color w:val="000000" w:themeColor="text1"/>
          <w:sz w:val="32"/>
          <w:szCs w:val="32"/>
        </w:rPr>
        <w:t> </w:t>
      </w:r>
      <w:r w:rsidRPr="000E694D">
        <w:rPr>
          <w:rStyle w:val="NormalCharacter"/>
          <w:rFonts w:ascii="仿宋" w:eastAsia="仿宋" w:hAnsi="仿宋" w:cs="仿宋_GB2312" w:hint="eastAsia"/>
          <w:color w:val="000000" w:themeColor="text1"/>
          <w:sz w:val="32"/>
          <w:szCs w:val="32"/>
        </w:rPr>
        <w:t>＜</w:t>
      </w:r>
      <w:r w:rsidRPr="000E694D">
        <w:rPr>
          <w:rStyle w:val="NormalCharacter"/>
          <w:rFonts w:ascii="仿宋" w:eastAsia="仿宋" w:hAnsi="仿宋" w:cs="仿宋_GB2312" w:hint="eastAsia"/>
          <w:color w:val="000000" w:themeColor="text1"/>
          <w:sz w:val="32"/>
          <w:szCs w:val="32"/>
        </w:rPr>
        <w:t>0.05%</w:t>
      </w:r>
      <w:r w:rsidRPr="000E694D">
        <w:rPr>
          <w:rStyle w:val="NormalCharacter"/>
          <w:rFonts w:ascii="仿宋" w:eastAsia="仿宋" w:hAnsi="仿宋" w:cs="仿宋_GB2312" w:hint="eastAsia"/>
          <w:color w:val="000000" w:themeColor="text1"/>
          <w:sz w:val="32"/>
          <w:szCs w:val="32"/>
        </w:rPr>
        <w:t>，互调失真</w:t>
      </w:r>
      <w:r w:rsidRPr="000E694D">
        <w:rPr>
          <w:rStyle w:val="NormalCharacter"/>
          <w:rFonts w:ascii="仿宋_GB2312" w:eastAsia="仿宋" w:hAnsi="仿宋_GB2312" w:cs="仿宋_GB2312" w:hint="eastAsia"/>
          <w:color w:val="000000" w:themeColor="text1"/>
          <w:sz w:val="32"/>
          <w:szCs w:val="32"/>
        </w:rPr>
        <w:t> </w:t>
      </w:r>
      <w:r w:rsidRPr="000E694D">
        <w:rPr>
          <w:rStyle w:val="NormalCharacter"/>
          <w:rFonts w:ascii="仿宋" w:eastAsia="仿宋" w:hAnsi="仿宋" w:cs="仿宋_GB2312" w:hint="eastAsia"/>
          <w:color w:val="000000" w:themeColor="text1"/>
          <w:sz w:val="32"/>
          <w:szCs w:val="32"/>
        </w:rPr>
        <w:t>＜</w:t>
      </w:r>
      <w:r w:rsidRPr="000E694D">
        <w:rPr>
          <w:rStyle w:val="NormalCharacter"/>
          <w:rFonts w:ascii="仿宋" w:eastAsia="仿宋" w:hAnsi="仿宋" w:cs="仿宋_GB2312" w:hint="eastAsia"/>
          <w:color w:val="000000" w:themeColor="text1"/>
          <w:sz w:val="32"/>
          <w:szCs w:val="32"/>
        </w:rPr>
        <w:t>0.05%</w:t>
      </w:r>
      <w:r w:rsidRPr="000E694D">
        <w:rPr>
          <w:rStyle w:val="NormalCharacter"/>
          <w:rFonts w:ascii="仿宋" w:eastAsia="仿宋" w:hAnsi="仿宋" w:cs="仿宋_GB2312" w:hint="eastAsia"/>
          <w:color w:val="000000" w:themeColor="text1"/>
          <w:sz w:val="32"/>
          <w:szCs w:val="32"/>
        </w:rPr>
        <w:t>，信噪比</w:t>
      </w:r>
      <w:r w:rsidRPr="000E694D">
        <w:rPr>
          <w:rStyle w:val="NormalCharacter"/>
          <w:rFonts w:ascii="仿宋_GB2312" w:eastAsia="仿宋" w:hAnsi="仿宋_GB2312" w:cs="仿宋_GB2312" w:hint="eastAsia"/>
          <w:color w:val="000000" w:themeColor="text1"/>
          <w:sz w:val="32"/>
          <w:szCs w:val="32"/>
        </w:rPr>
        <w:t> </w:t>
      </w:r>
      <w:r w:rsidRPr="000E694D">
        <w:rPr>
          <w:rStyle w:val="NormalCharacter"/>
          <w:rFonts w:ascii="仿宋" w:eastAsia="仿宋" w:hAnsi="仿宋" w:cs="仿宋_GB2312" w:hint="eastAsia"/>
          <w:color w:val="000000" w:themeColor="text1"/>
          <w:sz w:val="32"/>
          <w:szCs w:val="32"/>
        </w:rPr>
        <w:t>&gt;102dB</w:t>
      </w:r>
      <w:r w:rsidRPr="000E694D">
        <w:rPr>
          <w:rStyle w:val="NormalCharacter"/>
          <w:rFonts w:ascii="仿宋" w:eastAsia="仿宋" w:hAnsi="仿宋" w:cs="仿宋_GB2312" w:hint="eastAsia"/>
          <w:color w:val="000000" w:themeColor="text1"/>
          <w:sz w:val="32"/>
          <w:szCs w:val="32"/>
        </w:rPr>
        <w:t>，转换速率</w:t>
      </w:r>
      <w:r w:rsidRPr="000E694D">
        <w:rPr>
          <w:rStyle w:val="NormalCharacter"/>
          <w:rFonts w:ascii="仿宋_GB2312" w:eastAsia="仿宋" w:hAnsi="仿宋_GB2312" w:cs="仿宋_GB2312" w:hint="eastAsia"/>
          <w:color w:val="000000" w:themeColor="text1"/>
          <w:sz w:val="32"/>
          <w:szCs w:val="32"/>
        </w:rPr>
        <w:t> </w:t>
      </w:r>
      <w:r w:rsidRPr="000E694D">
        <w:rPr>
          <w:rStyle w:val="NormalCharacter"/>
          <w:rFonts w:ascii="仿宋" w:eastAsia="仿宋" w:hAnsi="仿宋" w:cs="仿宋_GB2312" w:hint="eastAsia"/>
          <w:color w:val="000000" w:themeColor="text1"/>
          <w:sz w:val="32"/>
          <w:szCs w:val="32"/>
        </w:rPr>
        <w:t>40V/us</w:t>
      </w:r>
      <w:r w:rsidRPr="000E694D">
        <w:rPr>
          <w:rStyle w:val="NormalCharacter"/>
          <w:rFonts w:ascii="仿宋" w:eastAsia="仿宋" w:hAnsi="仿宋" w:cs="仿宋_GB2312" w:hint="eastAsia"/>
          <w:color w:val="000000" w:themeColor="text1"/>
          <w:sz w:val="32"/>
          <w:szCs w:val="32"/>
        </w:rPr>
        <w:t>，具有智能散热设计、做工精致美观。</w:t>
      </w:r>
      <w:r w:rsidRPr="000E694D">
        <w:rPr>
          <w:rFonts w:ascii="仿宋" w:eastAsia="仿宋" w:hAnsi="仿宋" w:cs="仿宋_GB2312" w:hint="eastAsia"/>
          <w:color w:val="000000" w:themeColor="text1"/>
          <w:sz w:val="32"/>
          <w:szCs w:val="32"/>
        </w:rPr>
        <w:t>；音箱</w:t>
      </w:r>
      <w:r w:rsidRPr="000E694D">
        <w:rPr>
          <w:rFonts w:ascii="仿宋" w:eastAsia="仿宋" w:hAnsi="仿宋" w:cs="仿宋_GB2312" w:hint="eastAsia"/>
          <w:color w:val="000000" w:themeColor="text1"/>
          <w:sz w:val="32"/>
          <w:szCs w:val="32"/>
        </w:rPr>
        <w:t>2</w:t>
      </w:r>
      <w:r w:rsidRPr="000E694D">
        <w:rPr>
          <w:rFonts w:ascii="仿宋" w:eastAsia="仿宋" w:hAnsi="仿宋" w:cs="仿宋_GB2312" w:hint="eastAsia"/>
          <w:color w:val="000000" w:themeColor="text1"/>
          <w:sz w:val="32"/>
          <w:szCs w:val="32"/>
        </w:rPr>
        <w:t>只，</w:t>
      </w:r>
      <w:r w:rsidRPr="000E694D">
        <w:rPr>
          <w:rFonts w:ascii="仿宋" w:eastAsia="仿宋" w:hAnsi="仿宋"/>
          <w:color w:val="000000" w:themeColor="text1"/>
          <w:sz w:val="32"/>
          <w:szCs w:val="32"/>
        </w:rPr>
        <w:t>功率：</w:t>
      </w:r>
      <w:r w:rsidRPr="000E694D">
        <w:rPr>
          <w:rFonts w:ascii="仿宋" w:eastAsia="仿宋" w:hAnsi="仿宋"/>
          <w:color w:val="000000" w:themeColor="text1"/>
          <w:sz w:val="32"/>
          <w:szCs w:val="32"/>
        </w:rPr>
        <w:t>30W</w:t>
      </w:r>
      <w:r w:rsidRPr="000E694D">
        <w:rPr>
          <w:rFonts w:ascii="仿宋" w:eastAsia="仿宋" w:hAnsi="仿宋"/>
          <w:color w:val="000000" w:themeColor="text1"/>
          <w:sz w:val="32"/>
          <w:szCs w:val="32"/>
        </w:rPr>
        <w:t>；定压输入：</w:t>
      </w:r>
      <w:r w:rsidRPr="000E694D">
        <w:rPr>
          <w:rFonts w:ascii="仿宋" w:eastAsia="仿宋" w:hAnsi="仿宋"/>
          <w:color w:val="000000" w:themeColor="text1"/>
          <w:sz w:val="32"/>
          <w:szCs w:val="32"/>
        </w:rPr>
        <w:t>70V-100V</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频响：</w:t>
      </w:r>
      <w:r w:rsidRPr="000E694D">
        <w:rPr>
          <w:rFonts w:ascii="仿宋" w:eastAsia="仿宋" w:hAnsi="仿宋"/>
          <w:color w:val="000000" w:themeColor="text1"/>
          <w:sz w:val="32"/>
          <w:szCs w:val="32"/>
        </w:rPr>
        <w:t>90Hz-20KHz</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灵敏度：</w:t>
      </w:r>
      <w:r w:rsidRPr="000E694D">
        <w:rPr>
          <w:rFonts w:ascii="仿宋" w:eastAsia="仿宋" w:hAnsi="仿宋"/>
          <w:color w:val="000000" w:themeColor="text1"/>
          <w:sz w:val="32"/>
          <w:szCs w:val="32"/>
        </w:rPr>
        <w:t>90±3</w:t>
      </w:r>
      <w:r w:rsidRPr="000E694D">
        <w:rPr>
          <w:rFonts w:eastAsia="仿宋"/>
          <w:color w:val="000000" w:themeColor="text1"/>
          <w:sz w:val="32"/>
          <w:szCs w:val="32"/>
        </w:rPr>
        <w:t> </w:t>
      </w:r>
      <w:r w:rsidRPr="000E694D">
        <w:rPr>
          <w:rFonts w:ascii="仿宋" w:eastAsia="仿宋" w:hAnsi="仿宋"/>
          <w:color w:val="000000" w:themeColor="text1"/>
          <w:sz w:val="32"/>
          <w:szCs w:val="32"/>
        </w:rPr>
        <w:t>dB</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天花板开孔：</w:t>
      </w:r>
      <w:r w:rsidRPr="000E694D">
        <w:rPr>
          <w:rFonts w:ascii="仿宋" w:eastAsia="仿宋" w:hAnsi="仿宋"/>
          <w:color w:val="000000" w:themeColor="text1"/>
          <w:sz w:val="32"/>
          <w:szCs w:val="32"/>
        </w:rPr>
        <w:t>Φ210mm</w:t>
      </w:r>
      <w:r w:rsidRPr="000E694D">
        <w:rPr>
          <w:rFonts w:ascii="仿宋" w:eastAsia="仿宋" w:hAnsi="仿宋"/>
          <w:color w:val="000000" w:themeColor="text1"/>
          <w:sz w:val="32"/>
          <w:szCs w:val="32"/>
        </w:rPr>
        <w:t>；装饰罩尺寸：</w:t>
      </w:r>
      <w:r w:rsidRPr="000E694D">
        <w:rPr>
          <w:rFonts w:ascii="仿宋" w:eastAsia="仿宋" w:hAnsi="仿宋"/>
          <w:color w:val="000000" w:themeColor="text1"/>
          <w:sz w:val="32"/>
          <w:szCs w:val="32"/>
        </w:rPr>
        <w:t>Φ240*155mm</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安装形式：吸顶式；</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材料：</w:t>
      </w:r>
      <w:r w:rsidRPr="000E694D">
        <w:rPr>
          <w:rFonts w:ascii="仿宋" w:eastAsia="仿宋" w:hAnsi="仿宋"/>
          <w:color w:val="000000" w:themeColor="text1"/>
          <w:sz w:val="32"/>
          <w:szCs w:val="32"/>
        </w:rPr>
        <w:t>ABS</w:t>
      </w:r>
      <w:r w:rsidRPr="000E694D">
        <w:rPr>
          <w:rFonts w:ascii="仿宋" w:eastAsia="仿宋" w:hAnsi="仿宋" w:hint="eastAsia"/>
          <w:color w:val="000000" w:themeColor="text1"/>
          <w:sz w:val="32"/>
          <w:szCs w:val="32"/>
        </w:rPr>
        <w:t>，白色</w:t>
      </w:r>
      <w:r w:rsidRPr="000E694D">
        <w:rPr>
          <w:rFonts w:ascii="仿宋" w:eastAsia="仿宋" w:hAnsi="仿宋" w:cs="仿宋_GB2312" w:hint="eastAsia"/>
          <w:color w:val="000000" w:themeColor="text1"/>
          <w:sz w:val="32"/>
          <w:szCs w:val="32"/>
        </w:rPr>
        <w:t>。</w:t>
      </w:r>
    </w:p>
    <w:p w:rsidR="00984893" w:rsidRPr="000E694D" w:rsidRDefault="00392D1A">
      <w:pPr>
        <w:pStyle w:val="a5"/>
        <w:numPr>
          <w:ilvl w:val="0"/>
          <w:numId w:val="2"/>
        </w:numPr>
        <w:ind w:firstLineChars="0" w:firstLine="0"/>
        <w:jc w:val="left"/>
        <w:rPr>
          <w:rFonts w:ascii="仿宋" w:eastAsia="仿宋" w:hAnsi="仿宋" w:cs="华文中宋"/>
          <w:color w:val="000000" w:themeColor="text1"/>
          <w:sz w:val="32"/>
          <w:szCs w:val="32"/>
        </w:rPr>
      </w:pPr>
      <w:r w:rsidRPr="000E694D">
        <w:rPr>
          <w:rFonts w:ascii="仿宋" w:eastAsia="仿宋" w:hAnsi="仿宋" w:cs="华文中宋" w:hint="eastAsia"/>
          <w:color w:val="000000" w:themeColor="text1"/>
          <w:sz w:val="32"/>
          <w:szCs w:val="32"/>
        </w:rPr>
        <w:t>信息发布及监控设备参数需求</w:t>
      </w:r>
    </w:p>
    <w:p w:rsidR="00984893" w:rsidRPr="000E694D" w:rsidRDefault="00392D1A">
      <w:pPr>
        <w:pStyle w:val="a5"/>
        <w:ind w:firstLineChars="0" w:firstLine="0"/>
        <w:jc w:val="left"/>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1</w:t>
      </w:r>
      <w:r w:rsidRPr="000E694D">
        <w:rPr>
          <w:rFonts w:ascii="仿宋" w:eastAsia="仿宋" w:hAnsi="仿宋" w:cs="仿宋_GB2312" w:hint="eastAsia"/>
          <w:color w:val="000000" w:themeColor="text1"/>
          <w:sz w:val="32"/>
          <w:szCs w:val="32"/>
        </w:rPr>
        <w:t>、信息发布设备</w:t>
      </w:r>
    </w:p>
    <w:p w:rsidR="00984893" w:rsidRPr="000E694D" w:rsidRDefault="00392D1A">
      <w:pPr>
        <w:pStyle w:val="a5"/>
        <w:ind w:firstLineChars="0" w:firstLine="0"/>
        <w:jc w:val="left"/>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信息发布屏：</w:t>
      </w:r>
      <w:r w:rsidRPr="000E694D">
        <w:rPr>
          <w:rFonts w:ascii="仿宋" w:eastAsia="仿宋" w:hAnsi="仿宋" w:cs="仿宋_GB2312" w:hint="eastAsia"/>
          <w:color w:val="000000" w:themeColor="text1"/>
          <w:sz w:val="32"/>
          <w:szCs w:val="32"/>
        </w:rPr>
        <w:t>19</w:t>
      </w:r>
      <w:r w:rsidRPr="000E694D">
        <w:rPr>
          <w:rFonts w:ascii="仿宋" w:eastAsia="仿宋" w:hAnsi="仿宋" w:cs="仿宋_GB2312" w:hint="eastAsia"/>
          <w:color w:val="000000" w:themeColor="text1"/>
          <w:sz w:val="32"/>
          <w:szCs w:val="32"/>
        </w:rPr>
        <w:t>寸</w:t>
      </w:r>
      <w:r w:rsidRPr="000E694D">
        <w:rPr>
          <w:rFonts w:ascii="仿宋" w:eastAsia="仿宋" w:hAnsi="仿宋" w:cs="仿宋_GB2312" w:hint="eastAsia"/>
          <w:color w:val="000000" w:themeColor="text1"/>
          <w:sz w:val="32"/>
          <w:szCs w:val="32"/>
        </w:rPr>
        <w:t>12</w:t>
      </w:r>
      <w:r w:rsidRPr="000E694D">
        <w:rPr>
          <w:rFonts w:ascii="仿宋" w:eastAsia="仿宋" w:hAnsi="仿宋" w:cs="仿宋_GB2312" w:hint="eastAsia"/>
          <w:color w:val="000000" w:themeColor="text1"/>
          <w:sz w:val="32"/>
          <w:szCs w:val="32"/>
        </w:rPr>
        <w:t>台（壁挂），</w:t>
      </w:r>
      <w:r w:rsidRPr="000E694D">
        <w:rPr>
          <w:rFonts w:ascii="仿宋" w:eastAsia="仿宋" w:hAnsi="仿宋" w:cs="仿宋_GB2312" w:hint="eastAsia"/>
          <w:color w:val="000000" w:themeColor="text1"/>
          <w:sz w:val="32"/>
          <w:szCs w:val="32"/>
        </w:rPr>
        <w:t>55</w:t>
      </w:r>
      <w:r w:rsidRPr="000E694D">
        <w:rPr>
          <w:rFonts w:ascii="仿宋" w:eastAsia="仿宋" w:hAnsi="仿宋" w:cs="仿宋_GB2312" w:hint="eastAsia"/>
          <w:color w:val="000000" w:themeColor="text1"/>
          <w:sz w:val="32"/>
          <w:szCs w:val="32"/>
        </w:rPr>
        <w:t>寸</w:t>
      </w:r>
      <w:r w:rsidRPr="000E694D">
        <w:rPr>
          <w:rFonts w:ascii="仿宋" w:eastAsia="仿宋" w:hAnsi="仿宋" w:cs="仿宋_GB2312" w:hint="eastAsia"/>
          <w:color w:val="000000" w:themeColor="text1"/>
          <w:sz w:val="32"/>
          <w:szCs w:val="32"/>
        </w:rPr>
        <w:t>1</w:t>
      </w:r>
      <w:r w:rsidRPr="000E694D">
        <w:rPr>
          <w:rFonts w:ascii="仿宋" w:eastAsia="仿宋" w:hAnsi="仿宋" w:cs="仿宋_GB2312" w:hint="eastAsia"/>
          <w:color w:val="000000" w:themeColor="text1"/>
          <w:sz w:val="32"/>
          <w:szCs w:val="32"/>
        </w:rPr>
        <w:t>台（落地式），</w:t>
      </w:r>
      <w:r w:rsidRPr="000E694D">
        <w:rPr>
          <w:rFonts w:ascii="仿宋" w:eastAsia="仿宋" w:hAnsi="仿宋" w:cs="仿宋_GB2312" w:hint="eastAsia"/>
          <w:color w:val="000000" w:themeColor="text1"/>
          <w:sz w:val="32"/>
          <w:szCs w:val="32"/>
        </w:rPr>
        <w:lastRenderedPageBreak/>
        <w:t>65</w:t>
      </w:r>
      <w:r w:rsidRPr="000E694D">
        <w:rPr>
          <w:rFonts w:ascii="仿宋" w:eastAsia="仿宋" w:hAnsi="仿宋" w:cs="仿宋_GB2312" w:hint="eastAsia"/>
          <w:color w:val="000000" w:themeColor="text1"/>
          <w:sz w:val="32"/>
          <w:szCs w:val="32"/>
        </w:rPr>
        <w:t>寸</w:t>
      </w:r>
      <w:r w:rsidRPr="000E694D">
        <w:rPr>
          <w:rFonts w:ascii="仿宋" w:eastAsia="仿宋" w:hAnsi="仿宋" w:cs="仿宋_GB2312" w:hint="eastAsia"/>
          <w:color w:val="000000" w:themeColor="text1"/>
          <w:sz w:val="32"/>
          <w:szCs w:val="32"/>
        </w:rPr>
        <w:t>2</w:t>
      </w:r>
      <w:r w:rsidRPr="000E694D">
        <w:rPr>
          <w:rFonts w:ascii="仿宋" w:eastAsia="仿宋" w:hAnsi="仿宋" w:cs="仿宋_GB2312" w:hint="eastAsia"/>
          <w:color w:val="000000" w:themeColor="text1"/>
          <w:sz w:val="32"/>
          <w:szCs w:val="32"/>
        </w:rPr>
        <w:t>台（壁挂），≥</w:t>
      </w:r>
      <w:r w:rsidRPr="000E694D">
        <w:rPr>
          <w:rFonts w:ascii="仿宋" w:eastAsia="仿宋" w:hAnsi="仿宋" w:cs="仿宋_GB2312" w:hint="eastAsia"/>
          <w:color w:val="000000" w:themeColor="text1"/>
          <w:sz w:val="32"/>
          <w:szCs w:val="32"/>
        </w:rPr>
        <w:t>8G</w:t>
      </w:r>
      <w:r w:rsidRPr="000E694D">
        <w:rPr>
          <w:rFonts w:ascii="仿宋" w:eastAsia="仿宋" w:hAnsi="仿宋" w:cs="仿宋_GB2312" w:hint="eastAsia"/>
          <w:color w:val="000000" w:themeColor="text1"/>
          <w:sz w:val="32"/>
          <w:szCs w:val="32"/>
        </w:rPr>
        <w:t>硬盘，高清显示，</w:t>
      </w:r>
      <w:proofErr w:type="gramStart"/>
      <w:r w:rsidRPr="000E694D">
        <w:rPr>
          <w:rFonts w:ascii="仿宋" w:eastAsia="仿宋" w:hAnsi="仿宋" w:cs="仿宋_GB2312" w:hint="eastAsia"/>
          <w:color w:val="000000" w:themeColor="text1"/>
          <w:sz w:val="32"/>
          <w:szCs w:val="32"/>
        </w:rPr>
        <w:t>安卓系统</w:t>
      </w:r>
      <w:proofErr w:type="gramEnd"/>
      <w:r w:rsidRPr="000E694D">
        <w:rPr>
          <w:rFonts w:ascii="仿宋" w:eastAsia="仿宋" w:hAnsi="仿宋" w:cs="仿宋_GB2312" w:hint="eastAsia"/>
          <w:color w:val="000000" w:themeColor="text1"/>
          <w:sz w:val="32"/>
          <w:szCs w:val="32"/>
        </w:rPr>
        <w:t>，网络控制，支持智能分屏、自动循环、定时开关机、远程电脑或手机管理发布、开机自动播放、多种音视频及图片文件播放格式及自带信息发布软件等功能；自带</w:t>
      </w:r>
      <w:r w:rsidRPr="000E694D">
        <w:rPr>
          <w:rFonts w:ascii="仿宋" w:eastAsia="仿宋" w:hAnsi="仿宋" w:cs="仿宋_GB2312" w:hint="eastAsia"/>
          <w:color w:val="000000" w:themeColor="text1"/>
          <w:sz w:val="32"/>
          <w:szCs w:val="32"/>
        </w:rPr>
        <w:t>USB</w:t>
      </w:r>
      <w:r w:rsidRPr="000E694D">
        <w:rPr>
          <w:rFonts w:ascii="仿宋" w:eastAsia="仿宋" w:hAnsi="仿宋" w:cs="仿宋_GB2312" w:hint="eastAsia"/>
          <w:color w:val="000000" w:themeColor="text1"/>
          <w:sz w:val="32"/>
          <w:szCs w:val="32"/>
        </w:rPr>
        <w:t>、</w:t>
      </w:r>
      <w:r w:rsidRPr="000E694D">
        <w:rPr>
          <w:rFonts w:ascii="仿宋" w:eastAsia="仿宋" w:hAnsi="仿宋" w:cs="仿宋_GB2312" w:hint="eastAsia"/>
          <w:color w:val="000000" w:themeColor="text1"/>
          <w:sz w:val="32"/>
          <w:szCs w:val="32"/>
        </w:rPr>
        <w:t>LAN</w:t>
      </w:r>
      <w:r w:rsidRPr="000E694D">
        <w:rPr>
          <w:rFonts w:ascii="仿宋" w:eastAsia="仿宋" w:hAnsi="仿宋" w:cs="仿宋_GB2312" w:hint="eastAsia"/>
          <w:color w:val="000000" w:themeColor="text1"/>
          <w:sz w:val="32"/>
          <w:szCs w:val="32"/>
        </w:rPr>
        <w:t>接口，并支持</w:t>
      </w:r>
      <w:r w:rsidRPr="000E694D">
        <w:rPr>
          <w:rFonts w:ascii="仿宋" w:eastAsia="仿宋" w:hAnsi="仿宋" w:cs="仿宋_GB2312" w:hint="eastAsia"/>
          <w:color w:val="000000" w:themeColor="text1"/>
          <w:sz w:val="32"/>
          <w:szCs w:val="32"/>
        </w:rPr>
        <w:t>WIFI</w:t>
      </w:r>
      <w:r w:rsidRPr="000E694D">
        <w:rPr>
          <w:rFonts w:ascii="仿宋" w:eastAsia="仿宋" w:hAnsi="仿宋" w:cs="仿宋_GB2312" w:hint="eastAsia"/>
          <w:color w:val="000000" w:themeColor="text1"/>
          <w:sz w:val="32"/>
          <w:szCs w:val="32"/>
        </w:rPr>
        <w:t>。</w:t>
      </w:r>
    </w:p>
    <w:p w:rsidR="00984893" w:rsidRPr="000E694D" w:rsidRDefault="00392D1A">
      <w:pPr>
        <w:tabs>
          <w:tab w:val="left" w:pos="312"/>
        </w:tabs>
        <w:jc w:val="left"/>
        <w:rPr>
          <w:rStyle w:val="NormalCharacte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2</w:t>
      </w:r>
      <w:r w:rsidRPr="000E694D">
        <w:rPr>
          <w:rFonts w:ascii="仿宋" w:eastAsia="仿宋" w:hAnsi="仿宋" w:cs="仿宋_GB2312" w:hint="eastAsia"/>
          <w:color w:val="000000" w:themeColor="text1"/>
          <w:sz w:val="32"/>
          <w:szCs w:val="32"/>
        </w:rPr>
        <w:t>、音箱：</w:t>
      </w:r>
      <w:r w:rsidRPr="000E694D">
        <w:rPr>
          <w:rFonts w:ascii="仿宋" w:eastAsia="仿宋" w:hAnsi="仿宋"/>
          <w:color w:val="000000" w:themeColor="text1"/>
          <w:sz w:val="32"/>
          <w:szCs w:val="32"/>
        </w:rPr>
        <w:t>功率：</w:t>
      </w:r>
      <w:r w:rsidRPr="000E694D">
        <w:rPr>
          <w:rFonts w:ascii="仿宋" w:eastAsia="仿宋" w:hAnsi="仿宋"/>
          <w:color w:val="000000" w:themeColor="text1"/>
          <w:sz w:val="32"/>
          <w:szCs w:val="32"/>
        </w:rPr>
        <w:t>30W</w:t>
      </w:r>
      <w:r w:rsidRPr="000E694D">
        <w:rPr>
          <w:rFonts w:ascii="仿宋" w:eastAsia="仿宋" w:hAnsi="仿宋"/>
          <w:color w:val="000000" w:themeColor="text1"/>
          <w:sz w:val="32"/>
          <w:szCs w:val="32"/>
        </w:rPr>
        <w:t>；定压输入：</w:t>
      </w:r>
      <w:r w:rsidRPr="000E694D">
        <w:rPr>
          <w:rFonts w:ascii="仿宋" w:eastAsia="仿宋" w:hAnsi="仿宋"/>
          <w:color w:val="000000" w:themeColor="text1"/>
          <w:sz w:val="32"/>
          <w:szCs w:val="32"/>
        </w:rPr>
        <w:t>70V-100V</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频响：</w:t>
      </w:r>
      <w:r w:rsidRPr="000E694D">
        <w:rPr>
          <w:rFonts w:ascii="仿宋" w:eastAsia="仿宋" w:hAnsi="仿宋"/>
          <w:color w:val="000000" w:themeColor="text1"/>
          <w:sz w:val="32"/>
          <w:szCs w:val="32"/>
        </w:rPr>
        <w:t>90Hz-20KHz</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灵敏度：</w:t>
      </w:r>
      <w:r w:rsidRPr="000E694D">
        <w:rPr>
          <w:rFonts w:ascii="仿宋" w:eastAsia="仿宋" w:hAnsi="仿宋"/>
          <w:color w:val="000000" w:themeColor="text1"/>
          <w:sz w:val="32"/>
          <w:szCs w:val="32"/>
        </w:rPr>
        <w:t>90±3</w:t>
      </w:r>
      <w:r w:rsidRPr="000E694D">
        <w:rPr>
          <w:rFonts w:eastAsia="仿宋"/>
          <w:color w:val="000000" w:themeColor="text1"/>
          <w:sz w:val="32"/>
          <w:szCs w:val="32"/>
        </w:rPr>
        <w:t> </w:t>
      </w:r>
      <w:r w:rsidRPr="000E694D">
        <w:rPr>
          <w:rFonts w:ascii="仿宋" w:eastAsia="仿宋" w:hAnsi="仿宋"/>
          <w:color w:val="000000" w:themeColor="text1"/>
          <w:sz w:val="32"/>
          <w:szCs w:val="32"/>
        </w:rPr>
        <w:t>dB</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天花板开孔：</w:t>
      </w:r>
      <w:r w:rsidRPr="000E694D">
        <w:rPr>
          <w:rFonts w:ascii="仿宋" w:eastAsia="仿宋" w:hAnsi="仿宋"/>
          <w:color w:val="000000" w:themeColor="text1"/>
          <w:sz w:val="32"/>
          <w:szCs w:val="32"/>
        </w:rPr>
        <w:t>Φ210mm</w:t>
      </w:r>
      <w:r w:rsidRPr="000E694D">
        <w:rPr>
          <w:rFonts w:ascii="仿宋" w:eastAsia="仿宋" w:hAnsi="仿宋"/>
          <w:color w:val="000000" w:themeColor="text1"/>
          <w:sz w:val="32"/>
          <w:szCs w:val="32"/>
        </w:rPr>
        <w:t>；装饰罩尺寸：</w:t>
      </w:r>
      <w:r w:rsidRPr="000E694D">
        <w:rPr>
          <w:rFonts w:ascii="仿宋" w:eastAsia="仿宋" w:hAnsi="仿宋"/>
          <w:color w:val="000000" w:themeColor="text1"/>
          <w:sz w:val="32"/>
          <w:szCs w:val="32"/>
        </w:rPr>
        <w:t>Φ240*155mm</w:t>
      </w:r>
      <w:r w:rsidRPr="000E694D">
        <w:rPr>
          <w:rFonts w:ascii="仿宋" w:eastAsia="仿宋" w:hAnsi="仿宋"/>
          <w:color w:val="000000" w:themeColor="text1"/>
          <w:sz w:val="32"/>
          <w:szCs w:val="32"/>
        </w:rPr>
        <w:t>；</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安装形式：吸顶式；</w:t>
      </w:r>
      <w:r w:rsidRPr="000E694D">
        <w:rPr>
          <w:rFonts w:eastAsia="仿宋" w:cs="Calibri"/>
          <w:color w:val="000000" w:themeColor="text1"/>
          <w:sz w:val="32"/>
          <w:szCs w:val="32"/>
        </w:rPr>
        <w:t> </w:t>
      </w:r>
      <w:r w:rsidRPr="000E694D">
        <w:rPr>
          <w:rFonts w:ascii="仿宋" w:eastAsia="仿宋" w:hAnsi="仿宋"/>
          <w:color w:val="000000" w:themeColor="text1"/>
          <w:sz w:val="32"/>
          <w:szCs w:val="32"/>
        </w:rPr>
        <w:t>材料：</w:t>
      </w:r>
      <w:r w:rsidRPr="000E694D">
        <w:rPr>
          <w:rFonts w:ascii="仿宋" w:eastAsia="仿宋" w:hAnsi="仿宋"/>
          <w:color w:val="000000" w:themeColor="text1"/>
          <w:sz w:val="32"/>
          <w:szCs w:val="32"/>
        </w:rPr>
        <w:t>ABS</w:t>
      </w:r>
      <w:r w:rsidRPr="000E694D">
        <w:rPr>
          <w:rFonts w:ascii="仿宋" w:eastAsia="仿宋" w:hAnsi="仿宋" w:cs="仿宋_GB2312" w:hint="eastAsia"/>
          <w:color w:val="000000" w:themeColor="text1"/>
          <w:sz w:val="32"/>
          <w:szCs w:val="32"/>
        </w:rPr>
        <w:t>，</w:t>
      </w:r>
    </w:p>
    <w:p w:rsidR="00984893" w:rsidRPr="000E694D" w:rsidRDefault="00392D1A">
      <w:pPr>
        <w:pStyle w:val="a5"/>
        <w:ind w:firstLineChars="0" w:firstLine="0"/>
        <w:jc w:val="left"/>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8</w:t>
      </w:r>
      <w:r w:rsidRPr="000E694D">
        <w:rPr>
          <w:rFonts w:ascii="仿宋" w:eastAsia="仿宋" w:hAnsi="仿宋" w:cs="仿宋_GB2312" w:hint="eastAsia"/>
          <w:color w:val="000000" w:themeColor="text1"/>
          <w:sz w:val="32"/>
          <w:szCs w:val="32"/>
        </w:rPr>
        <w:t>只，白色。</w:t>
      </w:r>
    </w:p>
    <w:p w:rsidR="00984893" w:rsidRPr="000E694D" w:rsidRDefault="00392D1A">
      <w:pPr>
        <w:pStyle w:val="a5"/>
        <w:ind w:firstLineChars="0" w:firstLine="0"/>
        <w:jc w:val="left"/>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3</w:t>
      </w:r>
      <w:r w:rsidRPr="000E694D">
        <w:rPr>
          <w:rFonts w:ascii="仿宋" w:eastAsia="仿宋" w:hAnsi="仿宋" w:cs="仿宋_GB2312" w:hint="eastAsia"/>
          <w:color w:val="000000" w:themeColor="text1"/>
          <w:sz w:val="32"/>
          <w:szCs w:val="32"/>
        </w:rPr>
        <w:t>、监控设备：摄像头：</w:t>
      </w:r>
      <w:r w:rsidRPr="000E694D">
        <w:rPr>
          <w:rFonts w:ascii="仿宋" w:eastAsia="仿宋" w:hAnsi="仿宋"/>
          <w:color w:val="000000" w:themeColor="text1"/>
          <w:sz w:val="32"/>
          <w:szCs w:val="32"/>
        </w:rPr>
        <w:t>13</w:t>
      </w:r>
      <w:r w:rsidRPr="000E694D">
        <w:rPr>
          <w:rFonts w:ascii="仿宋" w:eastAsia="仿宋" w:hAnsi="仿宋"/>
          <w:color w:val="000000" w:themeColor="text1"/>
          <w:sz w:val="32"/>
          <w:szCs w:val="32"/>
        </w:rPr>
        <w:t>个，球机（吸顶），电子变焦，不低于</w:t>
      </w:r>
      <w:r w:rsidRPr="000E694D">
        <w:rPr>
          <w:rFonts w:ascii="仿宋" w:eastAsia="仿宋" w:hAnsi="仿宋"/>
          <w:color w:val="000000" w:themeColor="text1"/>
          <w:sz w:val="32"/>
          <w:szCs w:val="32"/>
        </w:rPr>
        <w:t>200</w:t>
      </w:r>
      <w:proofErr w:type="gramStart"/>
      <w:r w:rsidRPr="000E694D">
        <w:rPr>
          <w:rFonts w:ascii="仿宋" w:eastAsia="仿宋" w:hAnsi="仿宋"/>
          <w:color w:val="000000" w:themeColor="text1"/>
          <w:sz w:val="32"/>
          <w:szCs w:val="32"/>
        </w:rPr>
        <w:t>万像</w:t>
      </w:r>
      <w:proofErr w:type="gramEnd"/>
      <w:r w:rsidRPr="000E694D">
        <w:rPr>
          <w:rFonts w:ascii="仿宋" w:eastAsia="仿宋" w:hAnsi="仿宋"/>
          <w:color w:val="000000" w:themeColor="text1"/>
          <w:sz w:val="32"/>
          <w:szCs w:val="32"/>
        </w:rPr>
        <w:t>素，支持网络高清，</w:t>
      </w:r>
      <w:r w:rsidRPr="000E694D">
        <w:rPr>
          <w:rFonts w:ascii="仿宋" w:eastAsia="仿宋" w:hAnsi="仿宋"/>
          <w:color w:val="000000" w:themeColor="text1"/>
          <w:sz w:val="32"/>
          <w:szCs w:val="32"/>
        </w:rPr>
        <w:t>TCP/IP</w:t>
      </w:r>
      <w:r w:rsidRPr="000E694D">
        <w:rPr>
          <w:rFonts w:ascii="仿宋" w:eastAsia="仿宋" w:hAnsi="仿宋"/>
          <w:color w:val="000000" w:themeColor="text1"/>
          <w:sz w:val="32"/>
          <w:szCs w:val="32"/>
        </w:rPr>
        <w:t>协议传输，夜间红外，带拾音功能</w:t>
      </w:r>
      <w:r w:rsidRPr="000E694D">
        <w:rPr>
          <w:rFonts w:ascii="仿宋" w:eastAsia="仿宋" w:hAnsi="仿宋" w:cs="仿宋_GB2312" w:hint="eastAsia"/>
          <w:color w:val="000000" w:themeColor="text1"/>
          <w:sz w:val="32"/>
          <w:szCs w:val="32"/>
        </w:rPr>
        <w:t>。</w:t>
      </w:r>
    </w:p>
    <w:p w:rsidR="00984893" w:rsidRPr="000E694D" w:rsidRDefault="00392D1A">
      <w:pPr>
        <w:pStyle w:val="a5"/>
        <w:ind w:firstLineChars="0" w:firstLine="0"/>
        <w:jc w:val="left"/>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4</w:t>
      </w:r>
      <w:r w:rsidRPr="000E694D">
        <w:rPr>
          <w:rFonts w:ascii="仿宋" w:eastAsia="仿宋" w:hAnsi="仿宋" w:cs="仿宋_GB2312" w:hint="eastAsia"/>
          <w:color w:val="000000" w:themeColor="text1"/>
          <w:sz w:val="32"/>
          <w:szCs w:val="32"/>
        </w:rPr>
        <w:t>、硬盘录像机：</w:t>
      </w:r>
      <w:r w:rsidRPr="000E694D">
        <w:rPr>
          <w:rFonts w:ascii="仿宋" w:eastAsia="仿宋" w:hAnsi="仿宋" w:cs="仿宋_GB2312" w:hint="eastAsia"/>
          <w:color w:val="000000" w:themeColor="text1"/>
          <w:sz w:val="32"/>
          <w:szCs w:val="32"/>
        </w:rPr>
        <w:t>1</w:t>
      </w:r>
      <w:r w:rsidRPr="000E694D">
        <w:rPr>
          <w:rFonts w:ascii="仿宋" w:eastAsia="仿宋" w:hAnsi="仿宋" w:cs="仿宋_GB2312" w:hint="eastAsia"/>
          <w:color w:val="000000" w:themeColor="text1"/>
          <w:sz w:val="32"/>
          <w:szCs w:val="32"/>
        </w:rPr>
        <w:t>台，录像至少保留</w:t>
      </w:r>
      <w:r w:rsidRPr="000E694D">
        <w:rPr>
          <w:rFonts w:ascii="仿宋" w:eastAsia="仿宋" w:hAnsi="仿宋" w:cs="仿宋_GB2312" w:hint="eastAsia"/>
          <w:color w:val="000000" w:themeColor="text1"/>
          <w:sz w:val="32"/>
          <w:szCs w:val="32"/>
        </w:rPr>
        <w:t>15</w:t>
      </w:r>
      <w:r w:rsidRPr="000E694D">
        <w:rPr>
          <w:rFonts w:ascii="仿宋" w:eastAsia="仿宋" w:hAnsi="仿宋" w:cs="仿宋_GB2312" w:hint="eastAsia"/>
          <w:color w:val="000000" w:themeColor="text1"/>
          <w:sz w:val="32"/>
          <w:szCs w:val="32"/>
        </w:rPr>
        <w:t>天，支持</w:t>
      </w:r>
      <w:r w:rsidRPr="000E694D">
        <w:rPr>
          <w:rFonts w:ascii="仿宋" w:eastAsia="仿宋" w:hAnsi="仿宋" w:cs="仿宋_GB2312" w:hint="eastAsia"/>
          <w:color w:val="000000" w:themeColor="text1"/>
          <w:sz w:val="32"/>
          <w:szCs w:val="32"/>
        </w:rPr>
        <w:t>4K</w:t>
      </w:r>
      <w:r w:rsidRPr="000E694D">
        <w:rPr>
          <w:rFonts w:ascii="仿宋" w:eastAsia="仿宋" w:hAnsi="仿宋" w:cs="仿宋_GB2312" w:hint="eastAsia"/>
          <w:color w:val="000000" w:themeColor="text1"/>
          <w:sz w:val="32"/>
          <w:szCs w:val="32"/>
        </w:rPr>
        <w:t>，≥</w:t>
      </w:r>
      <w:r w:rsidRPr="000E694D">
        <w:rPr>
          <w:rFonts w:ascii="仿宋" w:eastAsia="仿宋" w:hAnsi="仿宋" w:cs="仿宋_GB2312" w:hint="eastAsia"/>
          <w:color w:val="000000" w:themeColor="text1"/>
          <w:sz w:val="32"/>
          <w:szCs w:val="32"/>
        </w:rPr>
        <w:t>16</w:t>
      </w:r>
      <w:r w:rsidRPr="000E694D">
        <w:rPr>
          <w:rFonts w:ascii="仿宋" w:eastAsia="仿宋" w:hAnsi="仿宋" w:cs="仿宋_GB2312" w:hint="eastAsia"/>
          <w:color w:val="000000" w:themeColor="text1"/>
          <w:sz w:val="32"/>
          <w:szCs w:val="32"/>
        </w:rPr>
        <w:t>路输入，同步回放至少</w:t>
      </w:r>
      <w:r w:rsidRPr="000E694D">
        <w:rPr>
          <w:rFonts w:ascii="仿宋" w:eastAsia="仿宋" w:hAnsi="仿宋" w:cs="仿宋_GB2312" w:hint="eastAsia"/>
          <w:color w:val="000000" w:themeColor="text1"/>
          <w:sz w:val="32"/>
          <w:szCs w:val="32"/>
        </w:rPr>
        <w:t>16</w:t>
      </w:r>
      <w:r w:rsidRPr="000E694D">
        <w:rPr>
          <w:rFonts w:ascii="仿宋" w:eastAsia="仿宋" w:hAnsi="仿宋" w:cs="仿宋_GB2312" w:hint="eastAsia"/>
          <w:color w:val="000000" w:themeColor="text1"/>
          <w:sz w:val="32"/>
          <w:szCs w:val="32"/>
        </w:rPr>
        <w:t>路、全天候监控、远程访问、至少包含</w:t>
      </w:r>
      <w:r w:rsidRPr="000E694D">
        <w:rPr>
          <w:rFonts w:ascii="仿宋" w:eastAsia="仿宋" w:hAnsi="仿宋" w:cs="仿宋_GB2312" w:hint="eastAsia"/>
          <w:color w:val="000000" w:themeColor="text1"/>
          <w:sz w:val="32"/>
          <w:szCs w:val="32"/>
        </w:rPr>
        <w:t>1</w:t>
      </w:r>
      <w:r w:rsidRPr="000E694D">
        <w:rPr>
          <w:rFonts w:ascii="仿宋" w:eastAsia="仿宋" w:hAnsi="仿宋" w:cs="仿宋_GB2312" w:hint="eastAsia"/>
          <w:color w:val="000000" w:themeColor="text1"/>
          <w:sz w:val="32"/>
          <w:szCs w:val="32"/>
        </w:rPr>
        <w:t>个</w:t>
      </w:r>
      <w:r w:rsidRPr="000E694D">
        <w:rPr>
          <w:rFonts w:ascii="仿宋" w:eastAsia="仿宋" w:hAnsi="仿宋" w:cs="仿宋_GB2312" w:hint="eastAsia"/>
          <w:color w:val="000000" w:themeColor="text1"/>
          <w:sz w:val="32"/>
          <w:szCs w:val="32"/>
        </w:rPr>
        <w:t>HDMI</w:t>
      </w:r>
      <w:r w:rsidRPr="000E694D">
        <w:rPr>
          <w:rFonts w:ascii="仿宋" w:eastAsia="仿宋" w:hAnsi="仿宋" w:cs="仿宋_GB2312" w:hint="eastAsia"/>
          <w:color w:val="000000" w:themeColor="text1"/>
          <w:sz w:val="32"/>
          <w:szCs w:val="32"/>
        </w:rPr>
        <w:t>、</w:t>
      </w:r>
      <w:r w:rsidRPr="000E694D">
        <w:rPr>
          <w:rFonts w:ascii="仿宋" w:eastAsia="仿宋" w:hAnsi="仿宋" w:cs="仿宋_GB2312" w:hint="eastAsia"/>
          <w:color w:val="000000" w:themeColor="text1"/>
          <w:sz w:val="32"/>
          <w:szCs w:val="32"/>
        </w:rPr>
        <w:t xml:space="preserve"> 1</w:t>
      </w:r>
      <w:r w:rsidRPr="000E694D">
        <w:rPr>
          <w:rFonts w:ascii="仿宋" w:eastAsia="仿宋" w:hAnsi="仿宋" w:cs="仿宋_GB2312" w:hint="eastAsia"/>
          <w:color w:val="000000" w:themeColor="text1"/>
          <w:sz w:val="32"/>
          <w:szCs w:val="32"/>
        </w:rPr>
        <w:t>个</w:t>
      </w:r>
      <w:r w:rsidRPr="000E694D">
        <w:rPr>
          <w:rFonts w:ascii="仿宋" w:eastAsia="仿宋" w:hAnsi="仿宋" w:cs="仿宋_GB2312" w:hint="eastAsia"/>
          <w:color w:val="000000" w:themeColor="text1"/>
          <w:sz w:val="32"/>
          <w:szCs w:val="32"/>
        </w:rPr>
        <w:t>VGA</w:t>
      </w:r>
      <w:r w:rsidRPr="000E694D">
        <w:rPr>
          <w:rFonts w:ascii="仿宋" w:eastAsia="仿宋" w:hAnsi="仿宋" w:cs="仿宋_GB2312" w:hint="eastAsia"/>
          <w:color w:val="000000" w:themeColor="text1"/>
          <w:sz w:val="32"/>
          <w:szCs w:val="32"/>
        </w:rPr>
        <w:t>及</w:t>
      </w:r>
      <w:r w:rsidRPr="000E694D">
        <w:rPr>
          <w:rFonts w:ascii="仿宋" w:eastAsia="仿宋" w:hAnsi="仿宋" w:cs="仿宋_GB2312" w:hint="eastAsia"/>
          <w:color w:val="000000" w:themeColor="text1"/>
          <w:sz w:val="32"/>
          <w:szCs w:val="32"/>
        </w:rPr>
        <w:t>1</w:t>
      </w:r>
      <w:r w:rsidRPr="000E694D">
        <w:rPr>
          <w:rFonts w:ascii="仿宋" w:eastAsia="仿宋" w:hAnsi="仿宋" w:cs="仿宋_GB2312" w:hint="eastAsia"/>
          <w:color w:val="000000" w:themeColor="text1"/>
          <w:sz w:val="32"/>
          <w:szCs w:val="32"/>
        </w:rPr>
        <w:t>个音频输出接口，至少包含</w:t>
      </w:r>
      <w:r w:rsidRPr="000E694D">
        <w:rPr>
          <w:rFonts w:ascii="仿宋" w:eastAsia="仿宋" w:hAnsi="仿宋" w:cs="仿宋_GB2312" w:hint="eastAsia"/>
          <w:color w:val="000000" w:themeColor="text1"/>
          <w:sz w:val="32"/>
          <w:szCs w:val="32"/>
        </w:rPr>
        <w:t>2</w:t>
      </w:r>
      <w:r w:rsidRPr="000E694D">
        <w:rPr>
          <w:rFonts w:ascii="仿宋" w:eastAsia="仿宋" w:hAnsi="仿宋" w:cs="仿宋_GB2312" w:hint="eastAsia"/>
          <w:color w:val="000000" w:themeColor="text1"/>
          <w:sz w:val="32"/>
          <w:szCs w:val="32"/>
        </w:rPr>
        <w:t>个网络接口。</w:t>
      </w:r>
    </w:p>
    <w:p w:rsidR="00984893" w:rsidRPr="000E694D" w:rsidRDefault="00392D1A">
      <w:pPr>
        <w:pStyle w:val="a5"/>
        <w:numPr>
          <w:ilvl w:val="0"/>
          <w:numId w:val="2"/>
        </w:numPr>
        <w:ind w:firstLineChars="0" w:firstLine="0"/>
        <w:jc w:val="left"/>
        <w:rPr>
          <w:rFonts w:ascii="仿宋" w:eastAsia="仿宋" w:hAnsi="仿宋" w:cs="华文中宋"/>
          <w:color w:val="000000" w:themeColor="text1"/>
          <w:sz w:val="32"/>
          <w:szCs w:val="32"/>
        </w:rPr>
      </w:pPr>
      <w:r w:rsidRPr="000E694D">
        <w:rPr>
          <w:rFonts w:ascii="仿宋" w:eastAsia="仿宋" w:hAnsi="仿宋" w:cs="华文中宋" w:hint="eastAsia"/>
          <w:color w:val="000000" w:themeColor="text1"/>
          <w:sz w:val="32"/>
          <w:szCs w:val="32"/>
        </w:rPr>
        <w:t>门禁系统设备参数需求</w:t>
      </w:r>
    </w:p>
    <w:p w:rsidR="00984893" w:rsidRPr="000E694D" w:rsidRDefault="00392D1A">
      <w:pPr>
        <w:pStyle w:val="a5"/>
        <w:numPr>
          <w:ilvl w:val="0"/>
          <w:numId w:val="3"/>
        </w:numPr>
        <w:ind w:left="780" w:firstLineChars="0" w:firstLine="0"/>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门禁控制器：</w:t>
      </w:r>
      <w:r w:rsidRPr="000E694D">
        <w:rPr>
          <w:rFonts w:ascii="仿宋" w:eastAsia="仿宋" w:hAnsi="仿宋" w:cs="仿宋_GB2312" w:hint="eastAsia"/>
          <w:color w:val="000000" w:themeColor="text1"/>
          <w:sz w:val="32"/>
          <w:szCs w:val="32"/>
        </w:rPr>
        <w:t>7</w:t>
      </w:r>
      <w:r w:rsidRPr="000E694D">
        <w:rPr>
          <w:rFonts w:ascii="仿宋" w:eastAsia="仿宋" w:hAnsi="仿宋" w:cs="仿宋_GB2312" w:hint="eastAsia"/>
          <w:color w:val="000000" w:themeColor="text1"/>
          <w:sz w:val="32"/>
          <w:szCs w:val="32"/>
        </w:rPr>
        <w:t>台，</w:t>
      </w:r>
      <w:r w:rsidRPr="000E694D">
        <w:rPr>
          <w:rFonts w:ascii="仿宋" w:eastAsia="仿宋" w:hAnsi="仿宋" w:cs="仿宋_GB2312" w:hint="eastAsia"/>
          <w:color w:val="000000" w:themeColor="text1"/>
          <w:sz w:val="32"/>
          <w:szCs w:val="32"/>
        </w:rPr>
        <w:t xml:space="preserve"> </w:t>
      </w:r>
      <w:r w:rsidRPr="000E694D">
        <w:rPr>
          <w:rFonts w:ascii="仿宋" w:eastAsia="仿宋" w:hAnsi="仿宋" w:cs="仿宋_GB2312" w:hint="eastAsia"/>
          <w:color w:val="000000" w:themeColor="text1"/>
          <w:sz w:val="32"/>
          <w:szCs w:val="32"/>
        </w:rPr>
        <w:t>支持≥</w:t>
      </w:r>
      <w:r w:rsidRPr="000E694D">
        <w:rPr>
          <w:rFonts w:ascii="仿宋" w:eastAsia="仿宋" w:hAnsi="仿宋" w:cs="仿宋_GB2312" w:hint="eastAsia"/>
          <w:color w:val="000000" w:themeColor="text1"/>
          <w:sz w:val="32"/>
          <w:szCs w:val="32"/>
        </w:rPr>
        <w:t>4</w:t>
      </w:r>
      <w:r w:rsidRPr="000E694D">
        <w:rPr>
          <w:rFonts w:ascii="仿宋" w:eastAsia="仿宋" w:hAnsi="仿宋" w:cs="仿宋_GB2312" w:hint="eastAsia"/>
          <w:color w:val="000000" w:themeColor="text1"/>
          <w:sz w:val="32"/>
          <w:szCs w:val="32"/>
        </w:rPr>
        <w:t>门门禁控制，支持</w:t>
      </w:r>
      <w:r w:rsidRPr="000E694D">
        <w:rPr>
          <w:rFonts w:ascii="仿宋" w:eastAsia="仿宋" w:hAnsi="仿宋" w:cs="仿宋_GB2312" w:hint="eastAsia"/>
          <w:color w:val="000000" w:themeColor="text1"/>
          <w:sz w:val="32"/>
          <w:szCs w:val="32"/>
        </w:rPr>
        <w:t>TCP/IP</w:t>
      </w:r>
      <w:r w:rsidRPr="000E694D">
        <w:rPr>
          <w:rFonts w:ascii="仿宋" w:eastAsia="仿宋" w:hAnsi="仿宋" w:cs="仿宋_GB2312" w:hint="eastAsia"/>
          <w:color w:val="000000" w:themeColor="text1"/>
          <w:sz w:val="32"/>
          <w:szCs w:val="32"/>
        </w:rPr>
        <w:t>协议，支持</w:t>
      </w:r>
      <w:r w:rsidRPr="000E694D">
        <w:rPr>
          <w:rFonts w:ascii="仿宋" w:eastAsia="仿宋" w:hAnsi="仿宋" w:cs="仿宋_GB2312" w:hint="eastAsia"/>
          <w:color w:val="000000" w:themeColor="text1"/>
          <w:sz w:val="32"/>
          <w:szCs w:val="32"/>
        </w:rPr>
        <w:t>RS485</w:t>
      </w:r>
      <w:r w:rsidRPr="000E694D">
        <w:rPr>
          <w:rFonts w:ascii="仿宋" w:eastAsia="仿宋" w:hAnsi="仿宋" w:cs="仿宋_GB2312" w:hint="eastAsia"/>
          <w:color w:val="000000" w:themeColor="text1"/>
          <w:sz w:val="32"/>
          <w:szCs w:val="32"/>
        </w:rPr>
        <w:t>协议，支持≥</w:t>
      </w:r>
      <w:r w:rsidRPr="000E694D">
        <w:rPr>
          <w:rFonts w:ascii="仿宋" w:eastAsia="仿宋" w:hAnsi="仿宋" w:cs="仿宋_GB2312" w:hint="eastAsia"/>
          <w:color w:val="000000" w:themeColor="text1"/>
          <w:sz w:val="32"/>
          <w:szCs w:val="32"/>
        </w:rPr>
        <w:t>4</w:t>
      </w:r>
      <w:r w:rsidRPr="000E694D">
        <w:rPr>
          <w:rFonts w:ascii="仿宋" w:eastAsia="仿宋" w:hAnsi="仿宋" w:cs="仿宋_GB2312" w:hint="eastAsia"/>
          <w:color w:val="000000" w:themeColor="text1"/>
          <w:sz w:val="32"/>
          <w:szCs w:val="32"/>
        </w:rPr>
        <w:t>路的辅助输入和≥</w:t>
      </w:r>
      <w:r w:rsidRPr="000E694D">
        <w:rPr>
          <w:rFonts w:ascii="仿宋" w:eastAsia="仿宋" w:hAnsi="仿宋" w:cs="仿宋_GB2312" w:hint="eastAsia"/>
          <w:color w:val="000000" w:themeColor="text1"/>
          <w:sz w:val="32"/>
          <w:szCs w:val="32"/>
        </w:rPr>
        <w:t>4</w:t>
      </w:r>
      <w:r w:rsidRPr="000E694D">
        <w:rPr>
          <w:rFonts w:ascii="仿宋" w:eastAsia="仿宋" w:hAnsi="仿宋" w:cs="仿宋_GB2312" w:hint="eastAsia"/>
          <w:color w:val="000000" w:themeColor="text1"/>
          <w:sz w:val="32"/>
          <w:szCs w:val="32"/>
        </w:rPr>
        <w:t>路的辅助输出，卡容量≥</w:t>
      </w:r>
      <w:r w:rsidRPr="000E694D">
        <w:rPr>
          <w:rFonts w:ascii="仿宋" w:eastAsia="仿宋" w:hAnsi="仿宋" w:cs="仿宋_GB2312" w:hint="eastAsia"/>
          <w:color w:val="000000" w:themeColor="text1"/>
          <w:sz w:val="32"/>
          <w:szCs w:val="32"/>
        </w:rPr>
        <w:t>3</w:t>
      </w:r>
      <w:r w:rsidRPr="000E694D">
        <w:rPr>
          <w:rFonts w:ascii="仿宋" w:eastAsia="仿宋" w:hAnsi="仿宋" w:cs="仿宋_GB2312" w:hint="eastAsia"/>
          <w:color w:val="000000" w:themeColor="text1"/>
          <w:sz w:val="32"/>
          <w:szCs w:val="32"/>
        </w:rPr>
        <w:t>万张，数据记录≥</w:t>
      </w:r>
      <w:r w:rsidRPr="000E694D">
        <w:rPr>
          <w:rFonts w:ascii="仿宋" w:eastAsia="仿宋" w:hAnsi="仿宋" w:cs="仿宋_GB2312" w:hint="eastAsia"/>
          <w:color w:val="000000" w:themeColor="text1"/>
          <w:sz w:val="32"/>
          <w:szCs w:val="32"/>
        </w:rPr>
        <w:t>10</w:t>
      </w:r>
      <w:r w:rsidRPr="000E694D">
        <w:rPr>
          <w:rFonts w:ascii="仿宋" w:eastAsia="仿宋" w:hAnsi="仿宋" w:cs="仿宋_GB2312" w:hint="eastAsia"/>
          <w:color w:val="000000" w:themeColor="text1"/>
          <w:sz w:val="32"/>
          <w:szCs w:val="32"/>
        </w:rPr>
        <w:t>万条，支持联网管理。</w:t>
      </w:r>
    </w:p>
    <w:p w:rsidR="00984893" w:rsidRPr="000E694D" w:rsidRDefault="00392D1A">
      <w:pPr>
        <w:pStyle w:val="a5"/>
        <w:numPr>
          <w:ilvl w:val="0"/>
          <w:numId w:val="3"/>
        </w:numPr>
        <w:ind w:left="780" w:firstLineChars="0" w:firstLine="0"/>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门禁电源：</w:t>
      </w:r>
      <w:r w:rsidRPr="000E694D">
        <w:rPr>
          <w:rFonts w:ascii="仿宋" w:eastAsia="仿宋" w:hAnsi="仿宋" w:cs="仿宋_GB2312" w:hint="eastAsia"/>
          <w:color w:val="000000" w:themeColor="text1"/>
          <w:sz w:val="32"/>
          <w:szCs w:val="32"/>
        </w:rPr>
        <w:t>7</w:t>
      </w:r>
      <w:r w:rsidRPr="000E694D">
        <w:rPr>
          <w:rFonts w:ascii="仿宋" w:eastAsia="仿宋" w:hAnsi="仿宋" w:cs="仿宋_GB2312" w:hint="eastAsia"/>
          <w:color w:val="000000" w:themeColor="text1"/>
          <w:sz w:val="32"/>
          <w:szCs w:val="32"/>
        </w:rPr>
        <w:t>个，</w:t>
      </w:r>
      <w:r w:rsidRPr="000E694D">
        <w:rPr>
          <w:rFonts w:ascii="仿宋" w:eastAsia="仿宋" w:hAnsi="仿宋" w:cs="仿宋_GB2312" w:hint="eastAsia"/>
          <w:color w:val="000000" w:themeColor="text1"/>
          <w:sz w:val="32"/>
          <w:szCs w:val="32"/>
        </w:rPr>
        <w:t>AC220V</w:t>
      </w:r>
      <w:r w:rsidRPr="000E694D">
        <w:rPr>
          <w:rFonts w:ascii="仿宋" w:eastAsia="仿宋" w:hAnsi="仿宋" w:cs="仿宋_GB2312" w:hint="eastAsia"/>
          <w:color w:val="000000" w:themeColor="text1"/>
          <w:sz w:val="32"/>
          <w:szCs w:val="32"/>
        </w:rPr>
        <w:t>输入，</w:t>
      </w:r>
      <w:r w:rsidRPr="000E694D">
        <w:rPr>
          <w:rFonts w:ascii="仿宋" w:eastAsia="仿宋" w:hAnsi="仿宋" w:cs="仿宋_GB2312" w:hint="eastAsia"/>
          <w:color w:val="000000" w:themeColor="text1"/>
          <w:sz w:val="32"/>
          <w:szCs w:val="32"/>
        </w:rPr>
        <w:t>DC12V5A</w:t>
      </w:r>
      <w:r w:rsidRPr="000E694D">
        <w:rPr>
          <w:rFonts w:ascii="仿宋" w:eastAsia="仿宋" w:hAnsi="仿宋" w:cs="仿宋_GB2312" w:hint="eastAsia"/>
          <w:color w:val="000000" w:themeColor="text1"/>
          <w:sz w:val="32"/>
          <w:szCs w:val="32"/>
        </w:rPr>
        <w:t>输出。</w:t>
      </w:r>
    </w:p>
    <w:p w:rsidR="00984893" w:rsidRPr="000E694D" w:rsidRDefault="00392D1A">
      <w:pPr>
        <w:pStyle w:val="a5"/>
        <w:numPr>
          <w:ilvl w:val="0"/>
          <w:numId w:val="3"/>
        </w:numPr>
        <w:ind w:left="780" w:firstLineChars="0" w:firstLine="0"/>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lastRenderedPageBreak/>
        <w:t>门禁读卡头：</w:t>
      </w:r>
      <w:r w:rsidRPr="000E694D">
        <w:rPr>
          <w:rFonts w:ascii="仿宋" w:eastAsia="仿宋" w:hAnsi="仿宋" w:cs="仿宋_GB2312" w:hint="eastAsia"/>
          <w:color w:val="000000" w:themeColor="text1"/>
          <w:sz w:val="32"/>
          <w:szCs w:val="32"/>
        </w:rPr>
        <w:t xml:space="preserve"> 22</w:t>
      </w:r>
      <w:r w:rsidRPr="000E694D">
        <w:rPr>
          <w:rFonts w:ascii="仿宋" w:eastAsia="仿宋" w:hAnsi="仿宋" w:cs="仿宋_GB2312" w:hint="eastAsia"/>
          <w:color w:val="000000" w:themeColor="text1"/>
          <w:sz w:val="32"/>
          <w:szCs w:val="32"/>
        </w:rPr>
        <w:t>个，支持</w:t>
      </w:r>
      <w:r w:rsidRPr="000E694D">
        <w:rPr>
          <w:rFonts w:ascii="仿宋" w:eastAsia="仿宋" w:hAnsi="仿宋" w:cs="仿宋_GB2312" w:hint="eastAsia"/>
          <w:color w:val="000000" w:themeColor="text1"/>
          <w:sz w:val="32"/>
          <w:szCs w:val="32"/>
        </w:rPr>
        <w:t>IC</w:t>
      </w:r>
      <w:r w:rsidRPr="000E694D">
        <w:rPr>
          <w:rFonts w:ascii="仿宋" w:eastAsia="仿宋" w:hAnsi="仿宋" w:cs="仿宋_GB2312" w:hint="eastAsia"/>
          <w:color w:val="000000" w:themeColor="text1"/>
          <w:sz w:val="32"/>
          <w:szCs w:val="32"/>
        </w:rPr>
        <w:t>卡读卡，支持</w:t>
      </w:r>
      <w:r w:rsidRPr="000E694D">
        <w:rPr>
          <w:rFonts w:ascii="仿宋" w:eastAsia="仿宋" w:hAnsi="仿宋" w:cs="仿宋_GB2312" w:hint="eastAsia"/>
          <w:color w:val="000000" w:themeColor="text1"/>
          <w:sz w:val="32"/>
          <w:szCs w:val="32"/>
        </w:rPr>
        <w:t>485</w:t>
      </w:r>
      <w:r w:rsidRPr="000E694D">
        <w:rPr>
          <w:rFonts w:ascii="仿宋" w:eastAsia="仿宋" w:hAnsi="仿宋" w:cs="仿宋_GB2312" w:hint="eastAsia"/>
          <w:color w:val="000000" w:themeColor="text1"/>
          <w:sz w:val="32"/>
          <w:szCs w:val="32"/>
        </w:rPr>
        <w:t>通讯，</w:t>
      </w:r>
      <w:r w:rsidRPr="000E694D">
        <w:rPr>
          <w:rFonts w:ascii="仿宋" w:eastAsia="仿宋" w:hAnsi="仿宋" w:cs="仿宋_GB2312" w:hint="eastAsia"/>
          <w:color w:val="000000" w:themeColor="text1"/>
          <w:sz w:val="32"/>
          <w:szCs w:val="32"/>
        </w:rPr>
        <w:t>DC12V</w:t>
      </w:r>
      <w:r w:rsidRPr="000E694D">
        <w:rPr>
          <w:rFonts w:ascii="仿宋" w:eastAsia="仿宋" w:hAnsi="仿宋" w:cs="仿宋_GB2312" w:hint="eastAsia"/>
          <w:color w:val="000000" w:themeColor="text1"/>
          <w:sz w:val="32"/>
          <w:szCs w:val="32"/>
        </w:rPr>
        <w:t>，感应时间</w:t>
      </w:r>
      <w:r w:rsidRPr="000E694D">
        <w:rPr>
          <w:rFonts w:ascii="仿宋" w:eastAsia="仿宋" w:hAnsi="仿宋" w:cs="仿宋_GB2312" w:hint="eastAsia"/>
          <w:color w:val="000000" w:themeColor="text1"/>
          <w:sz w:val="32"/>
          <w:szCs w:val="32"/>
        </w:rPr>
        <w:t>&lt;0.3</w:t>
      </w:r>
      <w:r w:rsidRPr="000E694D">
        <w:rPr>
          <w:rFonts w:ascii="仿宋" w:eastAsia="仿宋" w:hAnsi="仿宋" w:cs="仿宋_GB2312" w:hint="eastAsia"/>
          <w:color w:val="000000" w:themeColor="text1"/>
          <w:sz w:val="32"/>
          <w:szCs w:val="32"/>
        </w:rPr>
        <w:t>秒。</w:t>
      </w:r>
    </w:p>
    <w:p w:rsidR="00984893" w:rsidRPr="000E694D" w:rsidRDefault="00392D1A">
      <w:pPr>
        <w:pStyle w:val="a5"/>
        <w:numPr>
          <w:ilvl w:val="0"/>
          <w:numId w:val="3"/>
        </w:numPr>
        <w:ind w:left="780" w:firstLineChars="0" w:firstLine="0"/>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磁力锁：</w:t>
      </w:r>
      <w:r w:rsidRPr="000E694D">
        <w:rPr>
          <w:rFonts w:ascii="仿宋" w:eastAsia="仿宋" w:hAnsi="仿宋" w:cs="仿宋_GB2312" w:hint="eastAsia"/>
          <w:color w:val="000000" w:themeColor="text1"/>
          <w:sz w:val="32"/>
          <w:szCs w:val="32"/>
        </w:rPr>
        <w:t>22</w:t>
      </w:r>
      <w:r w:rsidRPr="000E694D">
        <w:rPr>
          <w:rFonts w:ascii="仿宋" w:eastAsia="仿宋" w:hAnsi="仿宋" w:cs="仿宋_GB2312" w:hint="eastAsia"/>
          <w:color w:val="000000" w:themeColor="text1"/>
          <w:sz w:val="32"/>
          <w:szCs w:val="32"/>
        </w:rPr>
        <w:t>套，拉力不低于</w:t>
      </w:r>
      <w:r w:rsidRPr="000E694D">
        <w:rPr>
          <w:rFonts w:ascii="仿宋" w:eastAsia="仿宋" w:hAnsi="仿宋" w:cs="仿宋_GB2312" w:hint="eastAsia"/>
          <w:color w:val="000000" w:themeColor="text1"/>
          <w:sz w:val="32"/>
          <w:szCs w:val="32"/>
        </w:rPr>
        <w:t>280KG</w:t>
      </w:r>
      <w:r w:rsidRPr="000E694D">
        <w:rPr>
          <w:rFonts w:ascii="仿宋" w:eastAsia="仿宋" w:hAnsi="仿宋" w:cs="仿宋_GB2312" w:hint="eastAsia"/>
          <w:color w:val="000000" w:themeColor="text1"/>
          <w:sz w:val="32"/>
          <w:szCs w:val="32"/>
        </w:rPr>
        <w:t>，</w:t>
      </w:r>
      <w:r w:rsidRPr="000E694D">
        <w:rPr>
          <w:rFonts w:ascii="仿宋" w:eastAsia="仿宋" w:hAnsi="仿宋" w:cs="仿宋_GB2312" w:hint="eastAsia"/>
          <w:color w:val="000000" w:themeColor="text1"/>
          <w:sz w:val="32"/>
          <w:szCs w:val="32"/>
        </w:rPr>
        <w:t>DC12V</w:t>
      </w:r>
      <w:r w:rsidRPr="000E694D">
        <w:rPr>
          <w:rFonts w:ascii="仿宋" w:eastAsia="仿宋" w:hAnsi="仿宋" w:cs="仿宋_GB2312" w:hint="eastAsia"/>
          <w:color w:val="000000" w:themeColor="text1"/>
          <w:sz w:val="32"/>
          <w:szCs w:val="32"/>
        </w:rPr>
        <w:t>，通电上锁，断电开门。</w:t>
      </w:r>
    </w:p>
    <w:p w:rsidR="00984893" w:rsidRPr="000E694D" w:rsidRDefault="00392D1A">
      <w:pPr>
        <w:pStyle w:val="a5"/>
        <w:numPr>
          <w:ilvl w:val="0"/>
          <w:numId w:val="3"/>
        </w:numPr>
        <w:ind w:left="780" w:firstLineChars="0" w:firstLine="0"/>
        <w:rPr>
          <w:rFonts w:ascii="仿宋" w:eastAsia="仿宋" w:hAnsi="仿宋" w:cs="仿宋_GB2312"/>
          <w:color w:val="000000" w:themeColor="text1"/>
          <w:sz w:val="32"/>
          <w:szCs w:val="32"/>
        </w:rPr>
      </w:pPr>
      <w:r w:rsidRPr="000E694D">
        <w:rPr>
          <w:rFonts w:ascii="仿宋" w:eastAsia="仿宋" w:hAnsi="仿宋" w:cs="仿宋_GB2312" w:hint="eastAsia"/>
          <w:color w:val="000000" w:themeColor="text1"/>
          <w:sz w:val="32"/>
          <w:szCs w:val="32"/>
        </w:rPr>
        <w:t>闭门器：</w:t>
      </w:r>
      <w:r w:rsidRPr="000E694D">
        <w:rPr>
          <w:rFonts w:ascii="仿宋" w:eastAsia="仿宋" w:hAnsi="仿宋" w:cs="仿宋_GB2312" w:hint="eastAsia"/>
          <w:color w:val="000000" w:themeColor="text1"/>
          <w:sz w:val="32"/>
          <w:szCs w:val="32"/>
        </w:rPr>
        <w:t>22</w:t>
      </w:r>
      <w:r w:rsidRPr="000E694D">
        <w:rPr>
          <w:rFonts w:ascii="仿宋" w:eastAsia="仿宋" w:hAnsi="仿宋" w:cs="仿宋_GB2312" w:hint="eastAsia"/>
          <w:color w:val="000000" w:themeColor="text1"/>
          <w:sz w:val="32"/>
          <w:szCs w:val="32"/>
        </w:rPr>
        <w:t>套，两段调速。</w:t>
      </w:r>
    </w:p>
    <w:p w:rsidR="00984893" w:rsidRPr="000E694D" w:rsidRDefault="00392D1A">
      <w:pPr>
        <w:pStyle w:val="a5"/>
        <w:numPr>
          <w:ilvl w:val="0"/>
          <w:numId w:val="3"/>
        </w:numPr>
        <w:ind w:left="780" w:firstLineChars="0" w:firstLine="0"/>
        <w:rPr>
          <w:rFonts w:ascii="仿宋" w:eastAsia="仿宋" w:hAnsi="仿宋"/>
          <w:color w:val="000000" w:themeColor="text1"/>
          <w:sz w:val="32"/>
          <w:szCs w:val="32"/>
        </w:rPr>
      </w:pPr>
      <w:r w:rsidRPr="000E694D">
        <w:rPr>
          <w:rFonts w:ascii="仿宋" w:eastAsia="仿宋" w:hAnsi="仿宋" w:cs="仿宋_GB2312" w:hint="eastAsia"/>
          <w:color w:val="000000" w:themeColor="text1"/>
          <w:sz w:val="32"/>
          <w:szCs w:val="32"/>
        </w:rPr>
        <w:t>出门开关：</w:t>
      </w:r>
      <w:r w:rsidRPr="000E694D">
        <w:rPr>
          <w:rFonts w:ascii="仿宋" w:eastAsia="仿宋" w:hAnsi="仿宋" w:hint="eastAsia"/>
          <w:color w:val="000000" w:themeColor="text1"/>
          <w:sz w:val="32"/>
          <w:szCs w:val="32"/>
        </w:rPr>
        <w:t>22</w:t>
      </w:r>
      <w:r w:rsidRPr="000E694D">
        <w:rPr>
          <w:rFonts w:ascii="仿宋" w:eastAsia="仿宋" w:hAnsi="仿宋" w:hint="eastAsia"/>
          <w:color w:val="000000" w:themeColor="text1"/>
          <w:sz w:val="32"/>
          <w:szCs w:val="32"/>
        </w:rPr>
        <w:t>个，</w:t>
      </w:r>
      <w:r w:rsidRPr="000E694D">
        <w:rPr>
          <w:rFonts w:ascii="仿宋" w:eastAsia="仿宋" w:hAnsi="仿宋" w:hint="eastAsia"/>
          <w:color w:val="000000" w:themeColor="text1"/>
          <w:sz w:val="32"/>
          <w:szCs w:val="32"/>
        </w:rPr>
        <w:t>ABS</w:t>
      </w:r>
      <w:r w:rsidRPr="000E694D">
        <w:rPr>
          <w:rFonts w:ascii="仿宋" w:eastAsia="仿宋" w:hAnsi="仿宋" w:hint="eastAsia"/>
          <w:color w:val="000000" w:themeColor="text1"/>
          <w:sz w:val="32"/>
          <w:szCs w:val="32"/>
        </w:rPr>
        <w:t>材质，</w:t>
      </w:r>
      <w:r w:rsidRPr="000E694D">
        <w:rPr>
          <w:rFonts w:ascii="仿宋" w:eastAsia="仿宋" w:hAnsi="仿宋" w:hint="eastAsia"/>
          <w:color w:val="000000" w:themeColor="text1"/>
          <w:sz w:val="32"/>
          <w:szCs w:val="32"/>
        </w:rPr>
        <w:t>86mm</w:t>
      </w:r>
      <w:r w:rsidRPr="000E694D">
        <w:rPr>
          <w:rFonts w:ascii="仿宋" w:eastAsia="仿宋" w:hAnsi="仿宋" w:hint="eastAsia"/>
          <w:color w:val="000000" w:themeColor="text1"/>
          <w:sz w:val="32"/>
          <w:szCs w:val="32"/>
        </w:rPr>
        <w:t>双触点按钮式，自动回弹。</w:t>
      </w:r>
    </w:p>
    <w:p w:rsidR="00984893" w:rsidRPr="000E694D" w:rsidRDefault="00392D1A">
      <w:pPr>
        <w:pStyle w:val="a5"/>
        <w:numPr>
          <w:ilvl w:val="0"/>
          <w:numId w:val="3"/>
        </w:numPr>
        <w:ind w:left="780" w:firstLineChars="0" w:firstLine="0"/>
        <w:rPr>
          <w:rFonts w:ascii="仿宋" w:eastAsia="仿宋" w:hAnsi="仿宋"/>
          <w:color w:val="000000" w:themeColor="text1"/>
          <w:sz w:val="32"/>
          <w:szCs w:val="32"/>
        </w:rPr>
      </w:pPr>
      <w:r w:rsidRPr="000E694D">
        <w:rPr>
          <w:rFonts w:ascii="仿宋" w:eastAsia="仿宋" w:hAnsi="仿宋" w:cs="仿宋_GB2312" w:hint="eastAsia"/>
          <w:color w:val="000000" w:themeColor="text1"/>
          <w:sz w:val="32"/>
          <w:szCs w:val="32"/>
        </w:rPr>
        <w:t>发卡器：</w:t>
      </w:r>
      <w:r w:rsidRPr="000E694D">
        <w:rPr>
          <w:rFonts w:ascii="仿宋" w:eastAsia="仿宋" w:hAnsi="仿宋" w:hint="eastAsia"/>
          <w:color w:val="000000" w:themeColor="text1"/>
          <w:sz w:val="32"/>
          <w:szCs w:val="32"/>
        </w:rPr>
        <w:t>1</w:t>
      </w:r>
      <w:r w:rsidRPr="000E694D">
        <w:rPr>
          <w:rFonts w:ascii="仿宋" w:eastAsia="仿宋" w:hAnsi="仿宋" w:hint="eastAsia"/>
          <w:color w:val="000000" w:themeColor="text1"/>
          <w:sz w:val="32"/>
          <w:szCs w:val="32"/>
        </w:rPr>
        <w:t>个，支持</w:t>
      </w:r>
      <w:r w:rsidRPr="000E694D">
        <w:rPr>
          <w:rFonts w:ascii="仿宋" w:eastAsia="仿宋" w:hAnsi="仿宋" w:hint="eastAsia"/>
          <w:color w:val="000000" w:themeColor="text1"/>
          <w:sz w:val="32"/>
          <w:szCs w:val="32"/>
        </w:rPr>
        <w:t>IC</w:t>
      </w:r>
      <w:r w:rsidRPr="000E694D">
        <w:rPr>
          <w:rFonts w:ascii="仿宋" w:eastAsia="仿宋" w:hAnsi="仿宋" w:hint="eastAsia"/>
          <w:color w:val="000000" w:themeColor="text1"/>
          <w:sz w:val="32"/>
          <w:szCs w:val="32"/>
        </w:rPr>
        <w:t>卡，非接触式读卡，</w:t>
      </w:r>
      <w:r w:rsidRPr="000E694D">
        <w:rPr>
          <w:rFonts w:ascii="仿宋" w:eastAsia="仿宋" w:hAnsi="仿宋" w:hint="eastAsia"/>
          <w:color w:val="000000" w:themeColor="text1"/>
          <w:sz w:val="32"/>
          <w:szCs w:val="32"/>
        </w:rPr>
        <w:t>USB</w:t>
      </w:r>
      <w:r w:rsidRPr="000E694D">
        <w:rPr>
          <w:rFonts w:ascii="仿宋" w:eastAsia="仿宋" w:hAnsi="仿宋" w:hint="eastAsia"/>
          <w:color w:val="000000" w:themeColor="text1"/>
          <w:sz w:val="32"/>
          <w:szCs w:val="32"/>
        </w:rPr>
        <w:t>接口，即插即用。</w:t>
      </w:r>
    </w:p>
    <w:p w:rsidR="00984893" w:rsidRPr="000E694D" w:rsidRDefault="00392D1A">
      <w:pPr>
        <w:pStyle w:val="a5"/>
        <w:numPr>
          <w:ilvl w:val="0"/>
          <w:numId w:val="3"/>
        </w:numPr>
        <w:ind w:left="780" w:firstLineChars="0" w:firstLine="0"/>
        <w:rPr>
          <w:rFonts w:ascii="仿宋" w:eastAsia="仿宋" w:hAnsi="仿宋"/>
          <w:color w:val="000000" w:themeColor="text1"/>
          <w:sz w:val="32"/>
          <w:szCs w:val="32"/>
        </w:rPr>
      </w:pPr>
      <w:r w:rsidRPr="000E694D">
        <w:rPr>
          <w:rFonts w:ascii="仿宋" w:eastAsia="仿宋" w:hAnsi="仿宋" w:cs="仿宋_GB2312" w:hint="eastAsia"/>
          <w:color w:val="000000" w:themeColor="text1"/>
          <w:sz w:val="32"/>
          <w:szCs w:val="32"/>
        </w:rPr>
        <w:t>联网控制管理软件：</w:t>
      </w:r>
      <w:r w:rsidRPr="000E694D">
        <w:rPr>
          <w:rFonts w:ascii="仿宋" w:eastAsia="仿宋" w:hAnsi="仿宋" w:hint="eastAsia"/>
          <w:color w:val="000000" w:themeColor="text1"/>
          <w:sz w:val="32"/>
          <w:szCs w:val="32"/>
        </w:rPr>
        <w:t>一套</w:t>
      </w:r>
      <w:r w:rsidRPr="000E694D">
        <w:rPr>
          <w:rFonts w:ascii="仿宋" w:eastAsia="仿宋" w:hAnsi="仿宋" w:hint="eastAsia"/>
          <w:color w:val="000000" w:themeColor="text1"/>
          <w:sz w:val="32"/>
          <w:szCs w:val="32"/>
        </w:rPr>
        <w:t>,</w:t>
      </w:r>
      <w:r w:rsidRPr="000E694D">
        <w:rPr>
          <w:rFonts w:ascii="仿宋" w:eastAsia="仿宋" w:hAnsi="仿宋" w:hint="eastAsia"/>
          <w:color w:val="000000" w:themeColor="text1"/>
          <w:sz w:val="32"/>
          <w:szCs w:val="32"/>
        </w:rPr>
        <w:t>联网管理各门禁设备（设备在线监测，控制端远程开关门等操作），对</w:t>
      </w:r>
      <w:r w:rsidRPr="000E694D">
        <w:rPr>
          <w:rFonts w:ascii="仿宋" w:eastAsia="仿宋" w:hAnsi="仿宋" w:hint="eastAsia"/>
          <w:color w:val="000000" w:themeColor="text1"/>
          <w:sz w:val="32"/>
          <w:szCs w:val="32"/>
        </w:rPr>
        <w:t>IC</w:t>
      </w:r>
      <w:r w:rsidRPr="000E694D">
        <w:rPr>
          <w:rFonts w:ascii="仿宋" w:eastAsia="仿宋" w:hAnsi="仿宋" w:hint="eastAsia"/>
          <w:color w:val="000000" w:themeColor="text1"/>
          <w:sz w:val="32"/>
          <w:szCs w:val="32"/>
        </w:rPr>
        <w:t>卡进行授权，注销，删除等信息的下发管理。</w:t>
      </w:r>
    </w:p>
    <w:p w:rsidR="00984893" w:rsidRPr="000E694D" w:rsidRDefault="00984893">
      <w:pPr>
        <w:pStyle w:val="a5"/>
        <w:ind w:firstLineChars="0" w:firstLine="0"/>
        <w:rPr>
          <w:rFonts w:ascii="仿宋" w:eastAsia="仿宋" w:hAnsi="仿宋"/>
          <w:color w:val="000000" w:themeColor="text1"/>
          <w:sz w:val="32"/>
          <w:szCs w:val="32"/>
        </w:rPr>
      </w:pPr>
    </w:p>
    <w:p w:rsidR="00984893" w:rsidRPr="000E694D" w:rsidRDefault="00392D1A">
      <w:pPr>
        <w:pStyle w:val="a5"/>
        <w:numPr>
          <w:ilvl w:val="0"/>
          <w:numId w:val="2"/>
        </w:numPr>
        <w:ind w:firstLineChars="0" w:firstLine="0"/>
        <w:rPr>
          <w:rFonts w:ascii="仿宋" w:eastAsia="仿宋" w:hAnsi="仿宋"/>
          <w:color w:val="000000" w:themeColor="text1"/>
          <w:sz w:val="32"/>
          <w:szCs w:val="32"/>
        </w:rPr>
      </w:pPr>
      <w:r w:rsidRPr="000E694D">
        <w:rPr>
          <w:rFonts w:ascii="仿宋" w:eastAsia="仿宋" w:hAnsi="仿宋" w:hint="eastAsia"/>
          <w:color w:val="000000" w:themeColor="text1"/>
          <w:sz w:val="32"/>
          <w:szCs w:val="32"/>
        </w:rPr>
        <w:t>其他要求</w:t>
      </w:r>
    </w:p>
    <w:p w:rsidR="00984893" w:rsidRPr="000E694D" w:rsidRDefault="00392D1A">
      <w:pPr>
        <w:pStyle w:val="a5"/>
        <w:numPr>
          <w:ilvl w:val="0"/>
          <w:numId w:val="4"/>
        </w:numPr>
        <w:ind w:firstLineChars="0"/>
        <w:rPr>
          <w:rFonts w:ascii="仿宋" w:eastAsia="仿宋" w:hAnsi="仿宋"/>
          <w:color w:val="000000" w:themeColor="text1"/>
          <w:sz w:val="32"/>
          <w:szCs w:val="32"/>
        </w:rPr>
      </w:pPr>
      <w:r w:rsidRPr="000E694D">
        <w:rPr>
          <w:rFonts w:ascii="仿宋" w:eastAsia="仿宋" w:hAnsi="仿宋" w:hint="eastAsia"/>
          <w:color w:val="000000" w:themeColor="text1"/>
          <w:sz w:val="32"/>
          <w:szCs w:val="32"/>
        </w:rPr>
        <w:t>设备质保期≥</w:t>
      </w:r>
      <w:r w:rsidRPr="000E694D">
        <w:rPr>
          <w:rFonts w:ascii="仿宋" w:eastAsia="仿宋" w:hAnsi="仿宋" w:hint="eastAsia"/>
          <w:color w:val="000000" w:themeColor="text1"/>
          <w:sz w:val="32"/>
          <w:szCs w:val="32"/>
        </w:rPr>
        <w:t>1</w:t>
      </w:r>
      <w:r w:rsidRPr="000E694D">
        <w:rPr>
          <w:rFonts w:ascii="仿宋" w:eastAsia="仿宋" w:hAnsi="仿宋" w:hint="eastAsia"/>
          <w:color w:val="000000" w:themeColor="text1"/>
          <w:sz w:val="32"/>
          <w:szCs w:val="32"/>
        </w:rPr>
        <w:t>年；</w:t>
      </w:r>
    </w:p>
    <w:p w:rsidR="00984893" w:rsidRPr="000E694D" w:rsidRDefault="00392D1A">
      <w:pPr>
        <w:pStyle w:val="a5"/>
        <w:numPr>
          <w:ilvl w:val="0"/>
          <w:numId w:val="4"/>
        </w:numPr>
        <w:ind w:firstLineChars="0"/>
        <w:rPr>
          <w:rFonts w:ascii="仿宋" w:eastAsia="仿宋" w:hAnsi="仿宋"/>
          <w:color w:val="000000" w:themeColor="text1"/>
          <w:sz w:val="32"/>
          <w:szCs w:val="32"/>
        </w:rPr>
      </w:pPr>
      <w:r w:rsidRPr="000E694D">
        <w:rPr>
          <w:rFonts w:ascii="仿宋" w:eastAsia="仿宋" w:hAnsi="仿宋" w:hint="eastAsia"/>
          <w:color w:val="000000" w:themeColor="text1"/>
          <w:sz w:val="32"/>
          <w:szCs w:val="32"/>
        </w:rPr>
        <w:t>设备出现故障，如远程不能解决，供货商应在</w:t>
      </w:r>
      <w:r w:rsidRPr="000E694D">
        <w:rPr>
          <w:rFonts w:ascii="仿宋" w:eastAsia="仿宋" w:hAnsi="仿宋" w:hint="eastAsia"/>
          <w:color w:val="000000" w:themeColor="text1"/>
          <w:sz w:val="32"/>
          <w:szCs w:val="32"/>
        </w:rPr>
        <w:t>30</w:t>
      </w:r>
      <w:r w:rsidRPr="000E694D">
        <w:rPr>
          <w:rFonts w:ascii="仿宋" w:eastAsia="仿宋" w:hAnsi="仿宋" w:hint="eastAsia"/>
          <w:color w:val="000000" w:themeColor="text1"/>
          <w:sz w:val="32"/>
          <w:szCs w:val="32"/>
        </w:rPr>
        <w:t>分钟内到现场解决故障，如需更换或维修设备，应在</w:t>
      </w:r>
      <w:r w:rsidRPr="000E694D">
        <w:rPr>
          <w:rFonts w:ascii="仿宋" w:eastAsia="仿宋" w:hAnsi="仿宋" w:hint="eastAsia"/>
          <w:color w:val="000000" w:themeColor="text1"/>
          <w:sz w:val="32"/>
          <w:szCs w:val="32"/>
        </w:rPr>
        <w:t>24</w:t>
      </w:r>
      <w:r w:rsidRPr="000E694D">
        <w:rPr>
          <w:rFonts w:ascii="仿宋" w:eastAsia="仿宋" w:hAnsi="仿宋" w:hint="eastAsia"/>
          <w:color w:val="000000" w:themeColor="text1"/>
          <w:sz w:val="32"/>
          <w:szCs w:val="32"/>
        </w:rPr>
        <w:t>小时内完成更换或维修。</w:t>
      </w:r>
    </w:p>
    <w:p w:rsidR="00984893" w:rsidRDefault="00984893">
      <w:pPr>
        <w:pStyle w:val="a5"/>
        <w:tabs>
          <w:tab w:val="left" w:pos="312"/>
        </w:tabs>
        <w:ind w:left="780" w:firstLineChars="0" w:firstLine="0"/>
        <w:rPr>
          <w:rFonts w:ascii="仿宋_GB2312" w:eastAsia="仿宋_GB2312" w:hAnsi="仿宋_GB2312" w:cs="仿宋_GB2312"/>
          <w:sz w:val="32"/>
          <w:szCs w:val="32"/>
          <w:highlight w:val="yellow"/>
        </w:rPr>
      </w:pPr>
    </w:p>
    <w:p w:rsidR="00984893" w:rsidRDefault="00984893">
      <w:pPr>
        <w:pStyle w:val="a5"/>
        <w:ind w:firstLineChars="0" w:firstLine="0"/>
        <w:jc w:val="left"/>
        <w:rPr>
          <w:rFonts w:ascii="仿宋_GB2312" w:eastAsia="仿宋_GB2312" w:hAnsi="仿宋_GB2312" w:cs="仿宋_GB2312"/>
          <w:sz w:val="32"/>
          <w:szCs w:val="32"/>
        </w:rPr>
      </w:pPr>
    </w:p>
    <w:p w:rsidR="00984893" w:rsidRDefault="00984893">
      <w:pPr>
        <w:pStyle w:val="a5"/>
        <w:ind w:firstLineChars="0" w:firstLine="0"/>
        <w:jc w:val="left"/>
        <w:rPr>
          <w:rFonts w:ascii="仿宋_GB2312" w:eastAsia="仿宋_GB2312" w:hAnsi="仿宋_GB2312" w:cs="仿宋_GB2312"/>
          <w:sz w:val="32"/>
          <w:szCs w:val="32"/>
        </w:rPr>
      </w:pPr>
    </w:p>
    <w:sectPr w:rsidR="00984893" w:rsidSect="0098489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D1A" w:rsidRDefault="00392D1A" w:rsidP="000E694D">
      <w:r>
        <w:separator/>
      </w:r>
    </w:p>
  </w:endnote>
  <w:endnote w:type="continuationSeparator" w:id="0">
    <w:p w:rsidR="00392D1A" w:rsidRDefault="00392D1A" w:rsidP="000E6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D1A" w:rsidRDefault="00392D1A" w:rsidP="000E694D">
      <w:r>
        <w:separator/>
      </w:r>
    </w:p>
  </w:footnote>
  <w:footnote w:type="continuationSeparator" w:id="0">
    <w:p w:rsidR="00392D1A" w:rsidRDefault="00392D1A" w:rsidP="000E69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571161"/>
    <w:multiLevelType w:val="singleLevel"/>
    <w:tmpl w:val="ED571161"/>
    <w:lvl w:ilvl="0">
      <w:start w:val="1"/>
      <w:numFmt w:val="decimal"/>
      <w:lvlText w:val="%1."/>
      <w:lvlJc w:val="left"/>
      <w:pPr>
        <w:tabs>
          <w:tab w:val="left" w:pos="312"/>
        </w:tabs>
      </w:pPr>
    </w:lvl>
  </w:abstractNum>
  <w:abstractNum w:abstractNumId="1">
    <w:nsid w:val="3B29974A"/>
    <w:multiLevelType w:val="singleLevel"/>
    <w:tmpl w:val="3B29974A"/>
    <w:lvl w:ilvl="0">
      <w:start w:val="1"/>
      <w:numFmt w:val="decimal"/>
      <w:suff w:val="nothing"/>
      <w:lvlText w:val="%1、"/>
      <w:lvlJc w:val="left"/>
    </w:lvl>
  </w:abstractNum>
  <w:abstractNum w:abstractNumId="2">
    <w:nsid w:val="496FDF32"/>
    <w:multiLevelType w:val="singleLevel"/>
    <w:tmpl w:val="496FDF32"/>
    <w:lvl w:ilvl="0">
      <w:start w:val="2"/>
      <w:numFmt w:val="chineseCounting"/>
      <w:suff w:val="nothing"/>
      <w:lvlText w:val="%1、"/>
      <w:lvlJc w:val="left"/>
      <w:rPr>
        <w:rFonts w:hint="eastAsia"/>
      </w:rPr>
    </w:lvl>
  </w:abstractNum>
  <w:abstractNum w:abstractNumId="3">
    <w:nsid w:val="536E408C"/>
    <w:multiLevelType w:val="singleLevel"/>
    <w:tmpl w:val="536E408C"/>
    <w:lvl w:ilvl="0">
      <w:start w:val="1"/>
      <w:numFmt w:val="decimal"/>
      <w:lvlText w:val="%1."/>
      <w:lvlJc w:val="left"/>
      <w:pPr>
        <w:tabs>
          <w:tab w:val="left" w:pos="312"/>
        </w:tabs>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41689"/>
    <w:rsid w:val="000B4C3C"/>
    <w:rsid w:val="000E694D"/>
    <w:rsid w:val="001508FB"/>
    <w:rsid w:val="00241689"/>
    <w:rsid w:val="00392D1A"/>
    <w:rsid w:val="003A7AAB"/>
    <w:rsid w:val="00406873"/>
    <w:rsid w:val="004A4590"/>
    <w:rsid w:val="00635334"/>
    <w:rsid w:val="00745AF5"/>
    <w:rsid w:val="00841E2B"/>
    <w:rsid w:val="00893F50"/>
    <w:rsid w:val="008C7510"/>
    <w:rsid w:val="00984893"/>
    <w:rsid w:val="00B42387"/>
    <w:rsid w:val="00B654B7"/>
    <w:rsid w:val="00BA7B81"/>
    <w:rsid w:val="00D32EFB"/>
    <w:rsid w:val="00DA6A11"/>
    <w:rsid w:val="00EA413E"/>
    <w:rsid w:val="1B4C0034"/>
    <w:rsid w:val="1DE03568"/>
    <w:rsid w:val="30CF7C26"/>
    <w:rsid w:val="47883662"/>
    <w:rsid w:val="4C7C57B5"/>
    <w:rsid w:val="4CC02176"/>
    <w:rsid w:val="694D2236"/>
    <w:rsid w:val="69577419"/>
    <w:rsid w:val="6B7867D5"/>
    <w:rsid w:val="71E62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89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84893"/>
    <w:pPr>
      <w:tabs>
        <w:tab w:val="center" w:pos="4153"/>
        <w:tab w:val="right" w:pos="8306"/>
      </w:tabs>
      <w:snapToGrid w:val="0"/>
      <w:jc w:val="left"/>
    </w:pPr>
    <w:rPr>
      <w:sz w:val="18"/>
      <w:szCs w:val="18"/>
    </w:rPr>
  </w:style>
  <w:style w:type="paragraph" w:styleId="a4">
    <w:name w:val="header"/>
    <w:basedOn w:val="a"/>
    <w:link w:val="Char0"/>
    <w:rsid w:val="00984893"/>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semiHidden/>
    <w:qFormat/>
    <w:rsid w:val="00984893"/>
    <w:rPr>
      <w:rFonts w:ascii="Calibri" w:eastAsia="宋体" w:hAnsi="Calibri" w:cs="Times New Roman"/>
      <w:kern w:val="2"/>
      <w:sz w:val="21"/>
      <w:szCs w:val="24"/>
      <w:lang w:val="en-US" w:eastAsia="zh-CN" w:bidi="ar-SA"/>
    </w:rPr>
  </w:style>
  <w:style w:type="character" w:customStyle="1" w:styleId="Char0">
    <w:name w:val="页眉 Char"/>
    <w:basedOn w:val="a0"/>
    <w:link w:val="a4"/>
    <w:qFormat/>
    <w:rsid w:val="00984893"/>
    <w:rPr>
      <w:kern w:val="2"/>
      <w:sz w:val="18"/>
      <w:szCs w:val="18"/>
    </w:rPr>
  </w:style>
  <w:style w:type="character" w:customStyle="1" w:styleId="Char">
    <w:name w:val="页脚 Char"/>
    <w:basedOn w:val="a0"/>
    <w:link w:val="a3"/>
    <w:qFormat/>
    <w:rsid w:val="00984893"/>
    <w:rPr>
      <w:kern w:val="2"/>
      <w:sz w:val="18"/>
      <w:szCs w:val="18"/>
    </w:rPr>
  </w:style>
  <w:style w:type="paragraph" w:styleId="a5">
    <w:name w:val="List Paragraph"/>
    <w:basedOn w:val="a"/>
    <w:uiPriority w:val="34"/>
    <w:qFormat/>
    <w:rsid w:val="00984893"/>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298</Words>
  <Characters>1703</Characters>
  <Application>Microsoft Office Word</Application>
  <DocSecurity>0</DocSecurity>
  <Lines>14</Lines>
  <Paragraphs>3</Paragraphs>
  <ScaleCrop>false</ScaleCrop>
  <Company>Microsoft</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杨福君</cp:lastModifiedBy>
  <cp:revision>5</cp:revision>
  <cp:lastPrinted>2020-07-22T01:08:00Z</cp:lastPrinted>
  <dcterms:created xsi:type="dcterms:W3CDTF">2020-07-15T08:06:00Z</dcterms:created>
  <dcterms:modified xsi:type="dcterms:W3CDTF">2020-07-24T01:05:00Z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