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3109" w:leftChars="166" w:hanging="2711" w:hangingChars="750"/>
        <w:jc w:val="both"/>
        <w:rPr>
          <w:rFonts w:hint="eastAsia" w:eastAsia="宋体" w:asciiTheme="minorEastAsia" w:hAnsiTheme="minorEastAsia" w:cstheme="majorEastAsia"/>
          <w:b/>
          <w:sz w:val="36"/>
          <w:szCs w:val="36"/>
          <w:lang w:val="en-US" w:eastAsia="zh-CN"/>
        </w:rPr>
      </w:pPr>
      <w:bookmarkStart w:id="0" w:name="药品集中招标（议价）采购工作流程图"/>
      <w:r>
        <w:rPr>
          <w:rFonts w:hint="eastAsia" w:asciiTheme="minorEastAsia" w:hAnsiTheme="minorEastAsia" w:cstheme="majorEastAsia"/>
          <w:b/>
          <w:sz w:val="36"/>
          <w:szCs w:val="36"/>
        </w:rPr>
        <w:t>简</w:t>
      </w:r>
      <w:r>
        <w:rPr>
          <w:rFonts w:asciiTheme="minorEastAsia" w:hAnsiTheme="minorEastAsia" w:cstheme="majorEastAsia"/>
          <w:b/>
          <w:sz w:val="36"/>
          <w:szCs w:val="36"/>
        </w:rPr>
        <w:t>阳市人民医院</w:t>
      </w:r>
      <w:r>
        <w:rPr>
          <w:rFonts w:hint="eastAsia" w:asciiTheme="minorEastAsia" w:hAnsiTheme="minorEastAsia" w:cstheme="majorEastAsia"/>
          <w:b/>
          <w:sz w:val="36"/>
          <w:szCs w:val="36"/>
          <w:lang w:eastAsia="zh-CN"/>
        </w:rPr>
        <w:t>疾病易感基因检测服务供应商</w:t>
      </w:r>
    </w:p>
    <w:p>
      <w:pPr>
        <w:ind w:left="4395" w:leftChars="1331" w:hanging="1201" w:hangingChars="250"/>
        <w:jc w:val="both"/>
        <w:rPr>
          <w:b/>
          <w:sz w:val="56"/>
          <w:szCs w:val="36"/>
        </w:rPr>
      </w:pPr>
      <w:r>
        <w:rPr>
          <w:rFonts w:hint="eastAsia" w:ascii="华文中宋" w:hAnsi="华文中宋" w:eastAsia="华文中宋"/>
          <w:b/>
          <w:sz w:val="48"/>
          <w:szCs w:val="28"/>
        </w:rPr>
        <w:t>报名</w:t>
      </w:r>
      <w:r>
        <w:rPr>
          <w:rFonts w:ascii="华文中宋" w:hAnsi="华文中宋" w:eastAsia="华文中宋"/>
          <w:b/>
          <w:sz w:val="48"/>
          <w:szCs w:val="28"/>
        </w:rPr>
        <w:t>文件</w:t>
      </w:r>
    </w:p>
    <w:p>
      <w:pPr>
        <w:jc w:val="center"/>
        <w:rPr>
          <w:sz w:val="36"/>
          <w:szCs w:val="36"/>
        </w:rPr>
      </w:pPr>
    </w:p>
    <w:p>
      <w:pPr>
        <w:jc w:val="center"/>
        <w:rPr>
          <w:sz w:val="36"/>
          <w:szCs w:val="36"/>
        </w:rPr>
      </w:pPr>
    </w:p>
    <w:p>
      <w:pPr>
        <w:jc w:val="center"/>
        <w:rPr>
          <w:sz w:val="36"/>
          <w:szCs w:val="36"/>
        </w:rPr>
      </w:pPr>
    </w:p>
    <w:p>
      <w:pPr>
        <w:pStyle w:val="2"/>
      </w:pPr>
    </w:p>
    <w:p>
      <w:pPr>
        <w:pStyle w:val="2"/>
      </w:pPr>
    </w:p>
    <w:p>
      <w:pPr>
        <w:jc w:val="center"/>
      </w:pPr>
    </w:p>
    <w:p>
      <w:pPr>
        <w:rPr>
          <w:sz w:val="28"/>
          <w:szCs w:val="28"/>
        </w:rPr>
      </w:pPr>
      <w:r>
        <w:rPr>
          <w:rFonts w:hint="eastAsia"/>
          <w:sz w:val="28"/>
          <w:szCs w:val="28"/>
        </w:rPr>
        <w:t>投标</w:t>
      </w:r>
      <w:r>
        <w:rPr>
          <w:sz w:val="28"/>
          <w:szCs w:val="28"/>
        </w:rPr>
        <w:t>公司名称：</w:t>
      </w:r>
      <w:r>
        <w:rPr>
          <w:rFonts w:hint="eastAsia"/>
          <w:sz w:val="28"/>
          <w:szCs w:val="28"/>
        </w:rPr>
        <w:t>（公章）</w:t>
      </w:r>
    </w:p>
    <w:p>
      <w:pPr>
        <w:pStyle w:val="2"/>
        <w:rPr>
          <w:sz w:val="28"/>
          <w:szCs w:val="28"/>
        </w:rPr>
      </w:pPr>
      <w:r>
        <w:rPr>
          <w:rFonts w:hint="eastAsia"/>
          <w:sz w:val="28"/>
          <w:szCs w:val="28"/>
          <w:lang w:eastAsia="zh-CN"/>
        </w:rPr>
        <w:t>授权</w:t>
      </w:r>
      <w:r>
        <w:rPr>
          <w:rFonts w:hint="eastAsia"/>
          <w:sz w:val="28"/>
          <w:szCs w:val="28"/>
        </w:rPr>
        <w:t>代理</w:t>
      </w:r>
      <w:r>
        <w:rPr>
          <w:sz w:val="28"/>
          <w:szCs w:val="28"/>
        </w:rPr>
        <w:t>人：</w:t>
      </w:r>
    </w:p>
    <w:p>
      <w:pPr>
        <w:pStyle w:val="2"/>
        <w:rPr>
          <w:sz w:val="28"/>
          <w:szCs w:val="28"/>
        </w:rPr>
      </w:pPr>
      <w:r>
        <w:rPr>
          <w:rFonts w:hint="eastAsia"/>
          <w:sz w:val="28"/>
          <w:szCs w:val="28"/>
        </w:rPr>
        <w:t>联系</w:t>
      </w:r>
      <w:r>
        <w:rPr>
          <w:sz w:val="28"/>
          <w:szCs w:val="28"/>
        </w:rPr>
        <w:t>电话：</w:t>
      </w:r>
    </w:p>
    <w:p>
      <w:pPr>
        <w:pStyle w:val="2"/>
        <w:rPr>
          <w:sz w:val="28"/>
          <w:szCs w:val="28"/>
        </w:rPr>
      </w:pPr>
      <w:r>
        <w:rPr>
          <w:rFonts w:hint="eastAsia"/>
          <w:sz w:val="28"/>
          <w:szCs w:val="28"/>
        </w:rPr>
        <w:t>邮</w:t>
      </w:r>
      <w:r>
        <w:rPr>
          <w:rFonts w:hint="eastAsia"/>
          <w:sz w:val="28"/>
          <w:szCs w:val="28"/>
          <w:lang w:val="en-US" w:eastAsia="zh-CN"/>
        </w:rPr>
        <w:t xml:space="preserve">    </w:t>
      </w:r>
      <w:r>
        <w:rPr>
          <w:rFonts w:hint="eastAsia"/>
          <w:sz w:val="28"/>
          <w:szCs w:val="28"/>
        </w:rPr>
        <w:t>箱：</w:t>
      </w:r>
    </w:p>
    <w:p>
      <w:pPr>
        <w:jc w:val="center"/>
        <w:rPr>
          <w:sz w:val="28"/>
          <w:szCs w:val="28"/>
        </w:rPr>
      </w:pPr>
    </w:p>
    <w:p>
      <w:pPr>
        <w:pStyle w:val="2"/>
      </w:pPr>
    </w:p>
    <w:p>
      <w:pPr>
        <w:pStyle w:val="2"/>
      </w:pPr>
    </w:p>
    <w:p>
      <w:pPr>
        <w:pStyle w:val="2"/>
      </w:pPr>
    </w:p>
    <w:p>
      <w:pPr>
        <w:pStyle w:val="2"/>
      </w:pPr>
    </w:p>
    <w:p>
      <w:pPr>
        <w:pStyle w:val="2"/>
      </w:pPr>
    </w:p>
    <w:p>
      <w:pPr>
        <w:pStyle w:val="2"/>
      </w:pPr>
    </w:p>
    <w:p>
      <w:pPr>
        <w:pStyle w:val="2"/>
      </w:pPr>
    </w:p>
    <w:p>
      <w:pPr>
        <w:pStyle w:val="2"/>
      </w:pPr>
    </w:p>
    <w:p>
      <w:pPr>
        <w:rPr>
          <w:sz w:val="32"/>
          <w:szCs w:val="32"/>
        </w:rPr>
      </w:pPr>
    </w:p>
    <w:p>
      <w:pPr>
        <w:pStyle w:val="2"/>
      </w:pPr>
    </w:p>
    <w:p>
      <w:pPr>
        <w:pStyle w:val="2"/>
        <w:jc w:val="center"/>
        <w:rPr>
          <w:sz w:val="28"/>
          <w:szCs w:val="24"/>
        </w:rPr>
      </w:pPr>
      <w:r>
        <w:rPr>
          <w:rFonts w:hint="eastAsia"/>
          <w:sz w:val="28"/>
          <w:szCs w:val="24"/>
        </w:rPr>
        <w:t>递交时间：</w:t>
      </w:r>
      <w:r>
        <w:rPr>
          <w:sz w:val="28"/>
          <w:szCs w:val="24"/>
        </w:rPr>
        <w:t xml:space="preserve">    </w:t>
      </w:r>
      <w:r>
        <w:rPr>
          <w:rFonts w:hint="eastAsia"/>
          <w:sz w:val="28"/>
          <w:szCs w:val="24"/>
        </w:rPr>
        <w:t xml:space="preserve">年  </w:t>
      </w:r>
      <w:r>
        <w:rPr>
          <w:sz w:val="28"/>
          <w:szCs w:val="24"/>
        </w:rPr>
        <w:t xml:space="preserve">  </w:t>
      </w:r>
      <w:r>
        <w:rPr>
          <w:rFonts w:hint="eastAsia"/>
          <w:sz w:val="28"/>
          <w:szCs w:val="24"/>
        </w:rPr>
        <w:t>月</w:t>
      </w:r>
      <w:r>
        <w:rPr>
          <w:sz w:val="28"/>
          <w:szCs w:val="24"/>
        </w:rPr>
        <w:t xml:space="preserve">    </w:t>
      </w:r>
      <w:r>
        <w:rPr>
          <w:rFonts w:hint="eastAsia"/>
          <w:sz w:val="28"/>
          <w:szCs w:val="24"/>
        </w:rPr>
        <w:t>日</w:t>
      </w:r>
    </w:p>
    <w:p>
      <w:pPr>
        <w:pStyle w:val="2"/>
        <w:rPr>
          <w:sz w:val="22"/>
          <w:szCs w:val="22"/>
        </w:rPr>
      </w:pPr>
      <w:r>
        <w:rPr>
          <w:sz w:val="22"/>
          <w:szCs w:val="22"/>
        </w:rPr>
        <w:br w:type="page"/>
      </w:r>
    </w:p>
    <w:p>
      <w:pPr>
        <w:ind w:firstLine="3203" w:firstLineChars="1000"/>
        <w:rPr>
          <w:rFonts w:ascii="华文中宋" w:hAnsi="华文中宋" w:eastAsia="华文中宋"/>
          <w:b/>
          <w:sz w:val="32"/>
          <w:szCs w:val="28"/>
        </w:rPr>
      </w:pPr>
      <w:r>
        <w:rPr>
          <w:rFonts w:hint="eastAsia" w:ascii="华文中宋" w:hAnsi="华文中宋" w:eastAsia="华文中宋"/>
          <w:b/>
          <w:sz w:val="32"/>
          <w:szCs w:val="28"/>
        </w:rPr>
        <w:t>报</w:t>
      </w:r>
      <w:r>
        <w:rPr>
          <w:rFonts w:hint="eastAsia" w:ascii="华文中宋" w:hAnsi="华文中宋" w:eastAsia="华文中宋"/>
          <w:b/>
          <w:sz w:val="32"/>
          <w:szCs w:val="28"/>
          <w:lang w:val="en-US" w:eastAsia="zh-CN"/>
        </w:rPr>
        <w:t xml:space="preserve"> </w:t>
      </w:r>
      <w:r>
        <w:rPr>
          <w:rFonts w:hint="eastAsia" w:ascii="华文中宋" w:hAnsi="华文中宋" w:eastAsia="华文中宋"/>
          <w:b/>
          <w:sz w:val="32"/>
          <w:szCs w:val="28"/>
        </w:rPr>
        <w:t>名</w:t>
      </w:r>
      <w:r>
        <w:rPr>
          <w:rFonts w:hint="eastAsia" w:ascii="华文中宋" w:hAnsi="华文中宋" w:eastAsia="华文中宋"/>
          <w:b/>
          <w:sz w:val="32"/>
          <w:szCs w:val="28"/>
          <w:lang w:val="en-US" w:eastAsia="zh-CN"/>
        </w:rPr>
        <w:t xml:space="preserve"> </w:t>
      </w:r>
      <w:r>
        <w:rPr>
          <w:rFonts w:hint="eastAsia" w:ascii="华文中宋" w:hAnsi="华文中宋" w:eastAsia="华文中宋"/>
          <w:b/>
          <w:sz w:val="32"/>
          <w:szCs w:val="28"/>
        </w:rPr>
        <w:t>须</w:t>
      </w:r>
      <w:r>
        <w:rPr>
          <w:rFonts w:hint="eastAsia" w:ascii="华文中宋" w:hAnsi="华文中宋" w:eastAsia="华文中宋"/>
          <w:b/>
          <w:sz w:val="32"/>
          <w:szCs w:val="28"/>
          <w:lang w:val="en-US" w:eastAsia="zh-CN"/>
        </w:rPr>
        <w:t xml:space="preserve"> </w:t>
      </w:r>
      <w:r>
        <w:rPr>
          <w:rFonts w:hint="eastAsia" w:ascii="华文中宋" w:hAnsi="华文中宋" w:eastAsia="华文中宋"/>
          <w:b/>
          <w:sz w:val="32"/>
          <w:szCs w:val="28"/>
        </w:rPr>
        <w:t>知</w:t>
      </w:r>
    </w:p>
    <w:p>
      <w:pPr>
        <w:pStyle w:val="2"/>
      </w:pPr>
    </w:p>
    <w:p>
      <w:pPr>
        <w:spacing w:line="520" w:lineRule="exact"/>
        <w:ind w:firstLine="482" w:firstLineChars="200"/>
        <w:rPr>
          <w:rFonts w:ascii="黑体" w:hAnsi="黑体" w:eastAsia="黑体"/>
          <w:b/>
          <w:sz w:val="24"/>
          <w:szCs w:val="24"/>
        </w:rPr>
      </w:pPr>
      <w:r>
        <w:rPr>
          <w:rFonts w:hint="eastAsia" w:ascii="黑体" w:hAnsi="黑体" w:eastAsia="黑体"/>
          <w:b/>
          <w:sz w:val="24"/>
          <w:szCs w:val="24"/>
        </w:rPr>
        <w:t>一、报名</w:t>
      </w:r>
      <w:r>
        <w:rPr>
          <w:rFonts w:ascii="黑体" w:hAnsi="黑体" w:eastAsia="黑体"/>
          <w:b/>
          <w:sz w:val="24"/>
          <w:szCs w:val="24"/>
        </w:rPr>
        <w:t>资格审查</w:t>
      </w:r>
      <w:r>
        <w:rPr>
          <w:rFonts w:hint="eastAsia" w:ascii="黑体" w:hAnsi="黑体" w:eastAsia="黑体"/>
          <w:b/>
          <w:sz w:val="24"/>
          <w:szCs w:val="24"/>
        </w:rPr>
        <w:t>未通过</w:t>
      </w:r>
      <w:r>
        <w:rPr>
          <w:rFonts w:ascii="黑体" w:hAnsi="黑体" w:eastAsia="黑体"/>
          <w:b/>
          <w:sz w:val="24"/>
          <w:szCs w:val="24"/>
        </w:rPr>
        <w:t>的情形</w:t>
      </w:r>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480"/>
        <w:textAlignment w:val="auto"/>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1.不按报名文件规定格式要求准备资料；</w:t>
      </w:r>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480"/>
        <w:textAlignment w:val="auto"/>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2.报名文件资料准备不</w:t>
      </w:r>
      <w:r>
        <w:rPr>
          <w:rFonts w:hint="eastAsia" w:cs="宋体"/>
          <w:i w:val="0"/>
          <w:color w:val="000000"/>
          <w:kern w:val="0"/>
          <w:sz w:val="21"/>
          <w:szCs w:val="21"/>
          <w:u w:val="none"/>
          <w:lang w:val="en-US" w:eastAsia="zh-CN" w:bidi="ar"/>
        </w:rPr>
        <w:t>完整</w:t>
      </w:r>
      <w:r>
        <w:rPr>
          <w:rFonts w:hint="eastAsia" w:ascii="宋体" w:hAnsi="宋体" w:eastAsia="宋体" w:cs="宋体"/>
          <w:i w:val="0"/>
          <w:color w:val="000000"/>
          <w:kern w:val="0"/>
          <w:sz w:val="21"/>
          <w:szCs w:val="21"/>
          <w:u w:val="none"/>
          <w:lang w:val="en-US" w:eastAsia="zh-CN" w:bidi="ar"/>
        </w:rPr>
        <w:t>；</w:t>
      </w:r>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480"/>
        <w:textAlignment w:val="auto"/>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3.报名资料未订本成册；</w:t>
      </w:r>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480"/>
        <w:textAlignment w:val="auto"/>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4.报名资料未密封；</w:t>
      </w:r>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480"/>
        <w:textAlignment w:val="auto"/>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5.在我院具有不诚信记录的供应商；</w:t>
      </w:r>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480"/>
        <w:textAlignment w:val="auto"/>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6.医院认定的其他不符合报名要求的情形；</w:t>
      </w:r>
    </w:p>
    <w:p>
      <w:pPr>
        <w:spacing w:line="520" w:lineRule="exact"/>
        <w:ind w:firstLine="482" w:firstLineChars="200"/>
        <w:rPr>
          <w:rFonts w:ascii="黑体" w:hAnsi="黑体" w:eastAsia="黑体"/>
          <w:b/>
          <w:sz w:val="24"/>
          <w:szCs w:val="24"/>
        </w:rPr>
      </w:pPr>
      <w:r>
        <w:rPr>
          <w:rFonts w:hint="eastAsia" w:ascii="黑体" w:hAnsi="黑体" w:eastAsia="黑体"/>
          <w:b/>
          <w:sz w:val="24"/>
          <w:szCs w:val="24"/>
        </w:rPr>
        <w:t>二</w:t>
      </w:r>
      <w:r>
        <w:rPr>
          <w:rFonts w:ascii="黑体" w:hAnsi="黑体" w:eastAsia="黑体"/>
          <w:b/>
          <w:sz w:val="24"/>
          <w:szCs w:val="24"/>
        </w:rPr>
        <w:t>、</w:t>
      </w:r>
      <w:r>
        <w:rPr>
          <w:rFonts w:hint="eastAsia" w:ascii="黑体" w:hAnsi="黑体" w:eastAsia="黑体"/>
          <w:b/>
          <w:sz w:val="24"/>
          <w:szCs w:val="24"/>
        </w:rPr>
        <w:t>拟投标</w:t>
      </w:r>
      <w:r>
        <w:rPr>
          <w:rFonts w:ascii="黑体" w:hAnsi="黑体" w:eastAsia="黑体"/>
          <w:b/>
          <w:sz w:val="24"/>
          <w:szCs w:val="24"/>
        </w:rPr>
        <w:t>公司</w:t>
      </w:r>
      <w:r>
        <w:rPr>
          <w:rFonts w:hint="eastAsia" w:ascii="黑体" w:hAnsi="黑体" w:eastAsia="黑体"/>
          <w:b/>
          <w:sz w:val="24"/>
          <w:szCs w:val="24"/>
        </w:rPr>
        <w:t>报名</w:t>
      </w:r>
      <w:r>
        <w:rPr>
          <w:rFonts w:ascii="黑体" w:hAnsi="黑体" w:eastAsia="黑体"/>
          <w:b/>
          <w:sz w:val="24"/>
          <w:szCs w:val="24"/>
        </w:rPr>
        <w:t>资格</w:t>
      </w:r>
      <w:r>
        <w:rPr>
          <w:rFonts w:hint="eastAsia" w:ascii="黑体" w:hAnsi="黑体" w:eastAsia="黑体"/>
          <w:b/>
          <w:sz w:val="24"/>
          <w:szCs w:val="24"/>
        </w:rPr>
        <w:t>经审查通过后才能参加院内</w:t>
      </w:r>
      <w:r>
        <w:rPr>
          <w:rFonts w:hint="eastAsia" w:ascii="黑体" w:hAnsi="黑体" w:eastAsia="黑体"/>
          <w:b/>
          <w:sz w:val="24"/>
          <w:szCs w:val="24"/>
          <w:lang w:eastAsia="zh-CN"/>
        </w:rPr>
        <w:t>比选</w:t>
      </w:r>
      <w:r>
        <w:rPr>
          <w:rFonts w:hint="eastAsia" w:ascii="黑体" w:hAnsi="黑体" w:eastAsia="黑体"/>
          <w:b/>
          <w:sz w:val="24"/>
          <w:szCs w:val="24"/>
        </w:rPr>
        <w:t>；</w:t>
      </w:r>
    </w:p>
    <w:p>
      <w:pPr>
        <w:pStyle w:val="2"/>
        <w:ind w:firstLine="495"/>
        <w:rPr>
          <w:rFonts w:hint="eastAsia" w:ascii="黑体" w:hAnsi="黑体" w:eastAsia="黑体"/>
          <w:b/>
          <w:sz w:val="24"/>
          <w:szCs w:val="24"/>
        </w:rPr>
      </w:pPr>
    </w:p>
    <w:p>
      <w:pPr>
        <w:pStyle w:val="2"/>
        <w:rPr>
          <w:sz w:val="22"/>
          <w:szCs w:val="22"/>
        </w:rPr>
      </w:pPr>
    </w:p>
    <w:p>
      <w:pPr>
        <w:pStyle w:val="2"/>
        <w:rPr>
          <w:sz w:val="22"/>
          <w:szCs w:val="22"/>
        </w:rPr>
      </w:pPr>
    </w:p>
    <w:p>
      <w:pPr>
        <w:pStyle w:val="2"/>
        <w:rPr>
          <w:sz w:val="22"/>
          <w:szCs w:val="22"/>
        </w:rPr>
      </w:pPr>
    </w:p>
    <w:p>
      <w:pPr>
        <w:pStyle w:val="2"/>
        <w:rPr>
          <w:sz w:val="22"/>
          <w:szCs w:val="22"/>
        </w:rPr>
      </w:pPr>
    </w:p>
    <w:p>
      <w:pPr>
        <w:pStyle w:val="2"/>
        <w:rPr>
          <w:sz w:val="22"/>
          <w:szCs w:val="22"/>
        </w:rPr>
      </w:pPr>
    </w:p>
    <w:p>
      <w:pPr>
        <w:pStyle w:val="2"/>
        <w:rPr>
          <w:sz w:val="22"/>
          <w:szCs w:val="22"/>
        </w:rPr>
      </w:pPr>
    </w:p>
    <w:p>
      <w:pPr>
        <w:pStyle w:val="2"/>
        <w:rPr>
          <w:sz w:val="22"/>
          <w:szCs w:val="22"/>
        </w:rPr>
      </w:pPr>
    </w:p>
    <w:p>
      <w:pPr>
        <w:pStyle w:val="2"/>
        <w:rPr>
          <w:sz w:val="22"/>
          <w:szCs w:val="22"/>
        </w:rPr>
      </w:pPr>
    </w:p>
    <w:p>
      <w:pPr>
        <w:pStyle w:val="2"/>
        <w:rPr>
          <w:sz w:val="22"/>
          <w:szCs w:val="22"/>
        </w:rPr>
      </w:pPr>
    </w:p>
    <w:p>
      <w:pPr>
        <w:pStyle w:val="2"/>
        <w:rPr>
          <w:sz w:val="22"/>
          <w:szCs w:val="22"/>
        </w:rPr>
      </w:pPr>
    </w:p>
    <w:p>
      <w:pPr>
        <w:pStyle w:val="2"/>
        <w:rPr>
          <w:sz w:val="22"/>
          <w:szCs w:val="22"/>
        </w:rPr>
      </w:pPr>
    </w:p>
    <w:p>
      <w:pPr>
        <w:pStyle w:val="2"/>
        <w:rPr>
          <w:sz w:val="22"/>
          <w:szCs w:val="22"/>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bookmarkStart w:id="2" w:name="_GoBack"/>
      <w:bookmarkEnd w:id="2"/>
    </w:p>
    <w:p>
      <w:pPr>
        <w:pStyle w:val="2"/>
      </w:pPr>
    </w:p>
    <w:p>
      <w:pPr>
        <w:pStyle w:val="2"/>
      </w:pPr>
    </w:p>
    <w:p>
      <w:pPr>
        <w:pStyle w:val="2"/>
      </w:pPr>
    </w:p>
    <w:tbl>
      <w:tblPr>
        <w:tblStyle w:val="16"/>
        <w:tblW w:w="10773" w:type="dxa"/>
        <w:jc w:val="center"/>
        <w:tblInd w:w="0" w:type="dxa"/>
        <w:tblLayout w:type="fixed"/>
        <w:tblCellMar>
          <w:top w:w="0" w:type="dxa"/>
          <w:left w:w="108" w:type="dxa"/>
          <w:bottom w:w="0" w:type="dxa"/>
          <w:right w:w="108" w:type="dxa"/>
        </w:tblCellMar>
      </w:tblPr>
      <w:tblGrid>
        <w:gridCol w:w="573"/>
        <w:gridCol w:w="2404"/>
        <w:gridCol w:w="1207"/>
        <w:gridCol w:w="882"/>
        <w:gridCol w:w="1845"/>
        <w:gridCol w:w="3862"/>
      </w:tblGrid>
      <w:tr>
        <w:tblPrEx>
          <w:tblLayout w:type="fixed"/>
          <w:tblCellMar>
            <w:top w:w="0" w:type="dxa"/>
            <w:left w:w="108" w:type="dxa"/>
            <w:bottom w:w="0" w:type="dxa"/>
            <w:right w:w="108" w:type="dxa"/>
          </w:tblCellMar>
        </w:tblPrEx>
        <w:trPr>
          <w:trHeight w:val="510" w:hRule="atLeast"/>
          <w:jc w:val="center"/>
        </w:trPr>
        <w:tc>
          <w:tcPr>
            <w:tcW w:w="10773" w:type="dxa"/>
            <w:gridSpan w:val="6"/>
            <w:tcBorders>
              <w:top w:val="nil"/>
              <w:left w:val="nil"/>
              <w:bottom w:val="nil"/>
              <w:right w:val="nil"/>
            </w:tcBorders>
            <w:shd w:val="clear" w:color="auto" w:fill="auto"/>
            <w:vAlign w:val="bottom"/>
          </w:tcPr>
          <w:p>
            <w:pPr>
              <w:widowControl/>
              <w:jc w:val="center"/>
              <w:rPr>
                <w:rFonts w:ascii="华文中宋" w:hAnsi="华文中宋" w:eastAsia="华文中宋" w:cs="宋体"/>
                <w:b/>
                <w:bCs/>
                <w:color w:val="000000"/>
                <w:kern w:val="0"/>
                <w:sz w:val="32"/>
                <w:szCs w:val="28"/>
              </w:rPr>
            </w:pPr>
            <w:r>
              <w:rPr>
                <w:rFonts w:hint="eastAsia" w:ascii="华文中宋" w:hAnsi="华文中宋" w:eastAsia="华文中宋" w:cs="宋体"/>
                <w:b/>
                <w:bCs/>
                <w:color w:val="000000"/>
                <w:kern w:val="0"/>
                <w:sz w:val="32"/>
                <w:szCs w:val="28"/>
              </w:rPr>
              <w:t>报名资格符合性审查表</w:t>
            </w:r>
          </w:p>
          <w:p>
            <w:pPr>
              <w:widowControl/>
              <w:rPr>
                <w:rFonts w:cs="宋体" w:asciiTheme="minorEastAsia" w:hAnsiTheme="minorEastAsia"/>
                <w:b/>
                <w:bCs/>
                <w:color w:val="000000"/>
                <w:kern w:val="0"/>
                <w:sz w:val="32"/>
                <w:szCs w:val="32"/>
              </w:rPr>
            </w:pPr>
            <w:r>
              <w:rPr>
                <w:rFonts w:hint="eastAsia" w:cs="宋体" w:asciiTheme="minorEastAsia" w:hAnsiTheme="minorEastAsia"/>
                <w:bCs/>
                <w:color w:val="000000"/>
                <w:kern w:val="0"/>
                <w:sz w:val="20"/>
                <w:szCs w:val="32"/>
              </w:rPr>
              <w:t>供应商名称（</w:t>
            </w:r>
            <w:r>
              <w:rPr>
                <w:rFonts w:hint="eastAsia" w:cs="宋体" w:asciiTheme="minorEastAsia" w:hAnsiTheme="minorEastAsia"/>
                <w:bCs/>
                <w:color w:val="000000"/>
                <w:kern w:val="0"/>
                <w:sz w:val="20"/>
                <w:szCs w:val="32"/>
                <w:lang w:eastAsia="zh-CN"/>
              </w:rPr>
              <w:t>公</w:t>
            </w:r>
            <w:r>
              <w:rPr>
                <w:rFonts w:hint="eastAsia" w:cs="宋体" w:asciiTheme="minorEastAsia" w:hAnsiTheme="minorEastAsia"/>
                <w:bCs/>
                <w:color w:val="000000"/>
                <w:kern w:val="0"/>
                <w:sz w:val="20"/>
                <w:szCs w:val="32"/>
              </w:rPr>
              <w:t xml:space="preserve">章）              </w:t>
            </w:r>
            <w:r>
              <w:rPr>
                <w:rFonts w:hint="eastAsia" w:cs="宋体" w:asciiTheme="minorEastAsia" w:hAnsiTheme="minorEastAsia"/>
                <w:bCs/>
                <w:color w:val="000000"/>
                <w:kern w:val="0"/>
                <w:sz w:val="18"/>
                <w:szCs w:val="28"/>
              </w:rPr>
              <w:t xml:space="preserve"> </w:t>
            </w:r>
            <w:r>
              <w:rPr>
                <w:rFonts w:hint="eastAsia" w:cs="宋体" w:asciiTheme="minorEastAsia" w:hAnsiTheme="minorEastAsia"/>
                <w:b/>
                <w:bCs/>
                <w:color w:val="000000"/>
                <w:kern w:val="0"/>
                <w:sz w:val="24"/>
                <w:szCs w:val="28"/>
              </w:rPr>
              <w:t>（</w:t>
            </w:r>
            <w:r>
              <w:rPr>
                <w:rFonts w:cs="宋体" w:asciiTheme="minorEastAsia" w:hAnsiTheme="minorEastAsia"/>
                <w:b/>
                <w:bCs/>
                <w:color w:val="000000"/>
                <w:kern w:val="0"/>
                <w:sz w:val="24"/>
                <w:szCs w:val="28"/>
              </w:rPr>
              <w:t>本表</w:t>
            </w:r>
            <w:r>
              <w:rPr>
                <w:rFonts w:hint="eastAsia" w:cs="宋体" w:asciiTheme="minorEastAsia" w:hAnsiTheme="minorEastAsia"/>
                <w:b/>
                <w:bCs/>
                <w:color w:val="000000"/>
                <w:kern w:val="0"/>
                <w:sz w:val="24"/>
                <w:szCs w:val="28"/>
              </w:rPr>
              <w:t>供</w:t>
            </w:r>
            <w:r>
              <w:rPr>
                <w:rFonts w:cs="宋体" w:asciiTheme="minorEastAsia" w:hAnsiTheme="minorEastAsia"/>
                <w:b/>
                <w:bCs/>
                <w:color w:val="000000"/>
                <w:kern w:val="0"/>
                <w:sz w:val="24"/>
                <w:szCs w:val="28"/>
              </w:rPr>
              <w:t>医院审查</w:t>
            </w:r>
            <w:r>
              <w:rPr>
                <w:rFonts w:hint="eastAsia" w:cs="宋体" w:asciiTheme="minorEastAsia" w:hAnsiTheme="minorEastAsia"/>
                <w:b/>
                <w:bCs/>
                <w:color w:val="000000"/>
                <w:kern w:val="0"/>
                <w:sz w:val="24"/>
                <w:szCs w:val="28"/>
              </w:rPr>
              <w:t>资格</w:t>
            </w:r>
            <w:r>
              <w:rPr>
                <w:rFonts w:cs="宋体" w:asciiTheme="minorEastAsia" w:hAnsiTheme="minorEastAsia"/>
                <w:b/>
                <w:bCs/>
                <w:color w:val="000000"/>
                <w:kern w:val="0"/>
                <w:sz w:val="24"/>
                <w:szCs w:val="28"/>
              </w:rPr>
              <w:t>用，不需要填</w:t>
            </w:r>
            <w:r>
              <w:rPr>
                <w:rFonts w:hint="eastAsia" w:cs="宋体" w:asciiTheme="minorEastAsia" w:hAnsiTheme="minorEastAsia"/>
                <w:b/>
                <w:bCs/>
                <w:color w:val="000000"/>
                <w:kern w:val="0"/>
                <w:sz w:val="24"/>
                <w:szCs w:val="28"/>
              </w:rPr>
              <w:t>写）</w:t>
            </w:r>
          </w:p>
        </w:tc>
      </w:tr>
      <w:tr>
        <w:tblPrEx>
          <w:tblLayout w:type="fixed"/>
          <w:tblCellMar>
            <w:top w:w="0" w:type="dxa"/>
            <w:left w:w="108" w:type="dxa"/>
            <w:bottom w:w="0" w:type="dxa"/>
            <w:right w:w="108" w:type="dxa"/>
          </w:tblCellMar>
        </w:tblPrEx>
        <w:trPr>
          <w:trHeight w:val="585" w:hRule="atLeast"/>
          <w:jc w:val="center"/>
        </w:trPr>
        <w:tc>
          <w:tcPr>
            <w:tcW w:w="57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序号</w:t>
            </w:r>
          </w:p>
        </w:tc>
        <w:tc>
          <w:tcPr>
            <w:tcW w:w="240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审查内容</w:t>
            </w:r>
          </w:p>
        </w:tc>
        <w:tc>
          <w:tcPr>
            <w:tcW w:w="3934" w:type="dxa"/>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是否通过</w:t>
            </w:r>
          </w:p>
        </w:tc>
        <w:tc>
          <w:tcPr>
            <w:tcW w:w="386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备    注</w:t>
            </w:r>
          </w:p>
        </w:tc>
      </w:tr>
      <w:tr>
        <w:tblPrEx>
          <w:tblLayout w:type="fixed"/>
          <w:tblCellMar>
            <w:top w:w="0" w:type="dxa"/>
            <w:left w:w="108" w:type="dxa"/>
            <w:bottom w:w="0" w:type="dxa"/>
            <w:right w:w="108" w:type="dxa"/>
          </w:tblCellMar>
        </w:tblPrEx>
        <w:trPr>
          <w:trHeight w:val="465" w:hRule="atLeast"/>
          <w:jc w:val="center"/>
        </w:trPr>
        <w:tc>
          <w:tcPr>
            <w:tcW w:w="5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21"/>
                <w:szCs w:val="21"/>
              </w:rPr>
            </w:pPr>
          </w:p>
        </w:tc>
        <w:tc>
          <w:tcPr>
            <w:tcW w:w="24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21"/>
                <w:szCs w:val="21"/>
              </w:rPr>
            </w:pPr>
          </w:p>
        </w:tc>
        <w:tc>
          <w:tcPr>
            <w:tcW w:w="120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是</w:t>
            </w:r>
          </w:p>
        </w:tc>
        <w:tc>
          <w:tcPr>
            <w:tcW w:w="88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否</w:t>
            </w:r>
          </w:p>
        </w:tc>
        <w:tc>
          <w:tcPr>
            <w:tcW w:w="184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审查未通过的原因</w:t>
            </w:r>
          </w:p>
        </w:tc>
        <w:tc>
          <w:tcPr>
            <w:tcW w:w="386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21"/>
                <w:szCs w:val="21"/>
              </w:rPr>
            </w:pPr>
          </w:p>
        </w:tc>
      </w:tr>
      <w:tr>
        <w:tblPrEx>
          <w:tblLayout w:type="fixed"/>
          <w:tblCellMar>
            <w:top w:w="0" w:type="dxa"/>
            <w:left w:w="108" w:type="dxa"/>
            <w:bottom w:w="0" w:type="dxa"/>
            <w:right w:w="108" w:type="dxa"/>
          </w:tblCellMar>
        </w:tblPrEx>
        <w:trPr>
          <w:trHeight w:val="510" w:hRule="atLeast"/>
          <w:jc w:val="center"/>
        </w:trPr>
        <w:tc>
          <w:tcPr>
            <w:tcW w:w="57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1"/>
                <w:szCs w:val="21"/>
                <w:lang w:eastAsia="zh-CN"/>
              </w:rPr>
            </w:pPr>
            <w:r>
              <w:rPr>
                <w:rFonts w:hint="eastAsia" w:cs="宋体"/>
                <w:color w:val="000000"/>
                <w:kern w:val="0"/>
                <w:sz w:val="21"/>
                <w:szCs w:val="21"/>
                <w:lang w:val="en-US" w:eastAsia="zh-CN"/>
              </w:rPr>
              <w:t>1</w:t>
            </w:r>
          </w:p>
        </w:tc>
        <w:tc>
          <w:tcPr>
            <w:tcW w:w="2404"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lang w:eastAsia="zh-CN"/>
              </w:rPr>
            </w:pPr>
            <w:r>
              <w:rPr>
                <w:rFonts w:hint="eastAsia" w:ascii="宋体" w:hAnsi="宋体" w:eastAsia="宋体" w:cs="宋体"/>
                <w:i w:val="0"/>
                <w:color w:val="000000"/>
                <w:kern w:val="0"/>
                <w:sz w:val="21"/>
                <w:szCs w:val="21"/>
                <w:u w:val="none"/>
                <w:lang w:val="en-US" w:eastAsia="zh-CN" w:bidi="ar"/>
              </w:rPr>
              <w:t>承诺函（一）</w:t>
            </w:r>
          </w:p>
        </w:tc>
        <w:tc>
          <w:tcPr>
            <w:tcW w:w="120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88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184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1"/>
                <w:szCs w:val="21"/>
              </w:rPr>
            </w:pPr>
            <w:r>
              <w:rPr>
                <w:rFonts w:hint="eastAsia" w:ascii="宋体" w:hAnsi="宋体" w:eastAsia="宋体" w:cs="宋体"/>
                <w:kern w:val="0"/>
                <w:sz w:val="21"/>
                <w:szCs w:val="21"/>
              </w:rPr>
              <w:t>　</w:t>
            </w:r>
          </w:p>
        </w:tc>
        <w:tc>
          <w:tcPr>
            <w:tcW w:w="386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p>
        </w:tc>
      </w:tr>
      <w:tr>
        <w:tblPrEx>
          <w:tblLayout w:type="fixed"/>
          <w:tblCellMar>
            <w:top w:w="0" w:type="dxa"/>
            <w:left w:w="108" w:type="dxa"/>
            <w:bottom w:w="0" w:type="dxa"/>
            <w:right w:w="108" w:type="dxa"/>
          </w:tblCellMar>
        </w:tblPrEx>
        <w:trPr>
          <w:trHeight w:val="510" w:hRule="atLeast"/>
          <w:jc w:val="center"/>
        </w:trPr>
        <w:tc>
          <w:tcPr>
            <w:tcW w:w="57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default" w:cs="宋体"/>
                <w:color w:val="000000"/>
                <w:kern w:val="0"/>
                <w:sz w:val="21"/>
                <w:szCs w:val="21"/>
                <w:lang w:val="en-US" w:eastAsia="zh-CN"/>
              </w:rPr>
            </w:pPr>
            <w:r>
              <w:rPr>
                <w:rFonts w:hint="eastAsia" w:cs="宋体"/>
                <w:color w:val="000000"/>
                <w:kern w:val="0"/>
                <w:sz w:val="21"/>
                <w:szCs w:val="21"/>
                <w:lang w:val="en-US" w:eastAsia="zh-CN"/>
              </w:rPr>
              <w:t>2</w:t>
            </w:r>
          </w:p>
        </w:tc>
        <w:tc>
          <w:tcPr>
            <w:tcW w:w="2404"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cs="宋体"/>
                <w:color w:val="000000"/>
                <w:kern w:val="0"/>
                <w:sz w:val="21"/>
                <w:szCs w:val="21"/>
                <w:lang w:eastAsia="zh-CN"/>
              </w:rPr>
              <w:t>承诺函（二）</w:t>
            </w:r>
          </w:p>
        </w:tc>
        <w:tc>
          <w:tcPr>
            <w:tcW w:w="1207"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rPr>
            </w:pPr>
          </w:p>
        </w:tc>
        <w:tc>
          <w:tcPr>
            <w:tcW w:w="88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rPr>
            </w:pPr>
          </w:p>
        </w:tc>
        <w:tc>
          <w:tcPr>
            <w:tcW w:w="1845"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1"/>
                <w:szCs w:val="21"/>
              </w:rPr>
            </w:pPr>
          </w:p>
        </w:tc>
        <w:tc>
          <w:tcPr>
            <w:tcW w:w="386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18"/>
                <w:szCs w:val="18"/>
              </w:rPr>
            </w:pPr>
          </w:p>
        </w:tc>
      </w:tr>
      <w:tr>
        <w:tblPrEx>
          <w:tblLayout w:type="fixed"/>
          <w:tblCellMar>
            <w:top w:w="0" w:type="dxa"/>
            <w:left w:w="108" w:type="dxa"/>
            <w:bottom w:w="0" w:type="dxa"/>
            <w:right w:w="108" w:type="dxa"/>
          </w:tblCellMar>
        </w:tblPrEx>
        <w:trPr>
          <w:trHeight w:val="510" w:hRule="atLeast"/>
          <w:jc w:val="center"/>
        </w:trPr>
        <w:tc>
          <w:tcPr>
            <w:tcW w:w="57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default" w:cs="宋体"/>
                <w:color w:val="000000"/>
                <w:kern w:val="0"/>
                <w:sz w:val="21"/>
                <w:szCs w:val="21"/>
                <w:lang w:val="en-US" w:eastAsia="zh-CN"/>
              </w:rPr>
            </w:pPr>
            <w:r>
              <w:rPr>
                <w:rFonts w:hint="eastAsia" w:cs="宋体"/>
                <w:color w:val="000000"/>
                <w:kern w:val="0"/>
                <w:sz w:val="21"/>
                <w:szCs w:val="21"/>
                <w:lang w:val="en-US" w:eastAsia="zh-CN"/>
              </w:rPr>
              <w:t>3</w:t>
            </w:r>
          </w:p>
        </w:tc>
        <w:tc>
          <w:tcPr>
            <w:tcW w:w="2404"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公司简介</w:t>
            </w:r>
          </w:p>
        </w:tc>
        <w:tc>
          <w:tcPr>
            <w:tcW w:w="1207"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rPr>
            </w:pPr>
          </w:p>
        </w:tc>
        <w:tc>
          <w:tcPr>
            <w:tcW w:w="88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rPr>
            </w:pPr>
          </w:p>
        </w:tc>
        <w:tc>
          <w:tcPr>
            <w:tcW w:w="1845"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1"/>
                <w:szCs w:val="21"/>
              </w:rPr>
            </w:pPr>
          </w:p>
        </w:tc>
        <w:tc>
          <w:tcPr>
            <w:tcW w:w="386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格式</w:t>
            </w:r>
            <w:r>
              <w:rPr>
                <w:rFonts w:ascii="宋体" w:hAnsi="宋体" w:eastAsia="宋体" w:cs="宋体"/>
                <w:kern w:val="0"/>
                <w:sz w:val="18"/>
                <w:szCs w:val="18"/>
              </w:rPr>
              <w:t>自拟</w:t>
            </w:r>
          </w:p>
        </w:tc>
      </w:tr>
      <w:tr>
        <w:tblPrEx>
          <w:tblLayout w:type="fixed"/>
          <w:tblCellMar>
            <w:top w:w="0" w:type="dxa"/>
            <w:left w:w="108" w:type="dxa"/>
            <w:bottom w:w="0" w:type="dxa"/>
            <w:right w:w="108" w:type="dxa"/>
          </w:tblCellMar>
        </w:tblPrEx>
        <w:trPr>
          <w:trHeight w:val="729" w:hRule="atLeast"/>
          <w:jc w:val="center"/>
        </w:trPr>
        <w:tc>
          <w:tcPr>
            <w:tcW w:w="57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1"/>
                <w:szCs w:val="21"/>
                <w:lang w:eastAsia="zh-CN"/>
              </w:rPr>
            </w:pPr>
            <w:r>
              <w:rPr>
                <w:rFonts w:hint="eastAsia" w:cs="宋体"/>
                <w:color w:val="000000"/>
                <w:kern w:val="0"/>
                <w:sz w:val="21"/>
                <w:szCs w:val="21"/>
                <w:lang w:val="en-US" w:eastAsia="zh-CN"/>
              </w:rPr>
              <w:t>4</w:t>
            </w:r>
          </w:p>
        </w:tc>
        <w:tc>
          <w:tcPr>
            <w:tcW w:w="240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公司经营</w:t>
            </w:r>
            <w:r>
              <w:rPr>
                <w:rFonts w:hint="eastAsia" w:cs="宋体"/>
                <w:color w:val="000000"/>
                <w:kern w:val="0"/>
                <w:sz w:val="21"/>
                <w:szCs w:val="21"/>
                <w:lang w:eastAsia="zh-CN"/>
              </w:rPr>
              <w:t>相关</w:t>
            </w:r>
            <w:r>
              <w:rPr>
                <w:rFonts w:hint="eastAsia" w:ascii="宋体" w:hAnsi="宋体" w:eastAsia="宋体" w:cs="宋体"/>
                <w:color w:val="000000"/>
                <w:kern w:val="0"/>
                <w:sz w:val="21"/>
                <w:szCs w:val="21"/>
              </w:rPr>
              <w:t>资质</w:t>
            </w:r>
          </w:p>
        </w:tc>
        <w:tc>
          <w:tcPr>
            <w:tcW w:w="120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88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184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386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6"/>
                <w:szCs w:val="16"/>
              </w:rPr>
            </w:pPr>
          </w:p>
        </w:tc>
      </w:tr>
      <w:tr>
        <w:tblPrEx>
          <w:tblLayout w:type="fixed"/>
          <w:tblCellMar>
            <w:top w:w="0" w:type="dxa"/>
            <w:left w:w="108" w:type="dxa"/>
            <w:bottom w:w="0" w:type="dxa"/>
            <w:right w:w="108" w:type="dxa"/>
          </w:tblCellMar>
        </w:tblPrEx>
        <w:trPr>
          <w:trHeight w:val="705" w:hRule="atLeast"/>
          <w:jc w:val="center"/>
        </w:trPr>
        <w:tc>
          <w:tcPr>
            <w:tcW w:w="57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1"/>
                <w:szCs w:val="21"/>
                <w:lang w:eastAsia="zh-CN"/>
              </w:rPr>
            </w:pPr>
            <w:r>
              <w:rPr>
                <w:rFonts w:hint="eastAsia" w:cs="宋体"/>
                <w:color w:val="000000"/>
                <w:kern w:val="0"/>
                <w:sz w:val="21"/>
                <w:szCs w:val="21"/>
                <w:lang w:val="en-US" w:eastAsia="zh-CN"/>
              </w:rPr>
              <w:t>5</w:t>
            </w:r>
          </w:p>
        </w:tc>
        <w:tc>
          <w:tcPr>
            <w:tcW w:w="2404"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rPr>
            </w:pPr>
            <w:r>
              <w:rPr>
                <w:rFonts w:hint="eastAsia" w:ascii="宋体" w:hAnsi="宋体" w:eastAsia="宋体" w:cs="宋体"/>
                <w:i w:val="0"/>
                <w:color w:val="000000"/>
                <w:kern w:val="0"/>
                <w:sz w:val="21"/>
                <w:szCs w:val="21"/>
                <w:u w:val="none"/>
                <w:lang w:val="en-US" w:eastAsia="zh-CN" w:bidi="ar"/>
              </w:rPr>
              <w:t>法定代表人授权委托书</w:t>
            </w:r>
          </w:p>
        </w:tc>
        <w:tc>
          <w:tcPr>
            <w:tcW w:w="120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rPr>
            </w:pPr>
          </w:p>
        </w:tc>
        <w:tc>
          <w:tcPr>
            <w:tcW w:w="88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rPr>
            </w:pPr>
          </w:p>
        </w:tc>
        <w:tc>
          <w:tcPr>
            <w:tcW w:w="184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rPr>
            </w:pPr>
          </w:p>
        </w:tc>
        <w:tc>
          <w:tcPr>
            <w:tcW w:w="3862" w:type="dxa"/>
            <w:tcBorders>
              <w:top w:val="nil"/>
              <w:left w:val="nil"/>
              <w:bottom w:val="single" w:color="auto" w:sz="4" w:space="0"/>
              <w:right w:val="single" w:color="auto" w:sz="4" w:space="0"/>
            </w:tcBorders>
            <w:shd w:val="clear" w:color="auto" w:fill="auto"/>
            <w:noWrap/>
            <w:vAlign w:val="center"/>
          </w:tcPr>
          <w:p>
            <w:pPr>
              <w:pStyle w:val="2"/>
              <w:rPr>
                <w:rFonts w:ascii="宋体" w:hAnsi="宋体" w:eastAsia="宋体" w:cs="宋体"/>
                <w:color w:val="000000"/>
                <w:kern w:val="0"/>
                <w:sz w:val="22"/>
                <w:szCs w:val="21"/>
              </w:rPr>
            </w:pPr>
          </w:p>
        </w:tc>
      </w:tr>
      <w:tr>
        <w:tblPrEx>
          <w:tblLayout w:type="fixed"/>
          <w:tblCellMar>
            <w:top w:w="0" w:type="dxa"/>
            <w:left w:w="108" w:type="dxa"/>
            <w:bottom w:w="0" w:type="dxa"/>
            <w:right w:w="108" w:type="dxa"/>
          </w:tblCellMar>
        </w:tblPrEx>
        <w:trPr>
          <w:trHeight w:val="705" w:hRule="atLeast"/>
          <w:jc w:val="center"/>
        </w:trPr>
        <w:tc>
          <w:tcPr>
            <w:tcW w:w="57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1"/>
                <w:szCs w:val="21"/>
                <w:lang w:eastAsia="zh-CN"/>
              </w:rPr>
            </w:pPr>
            <w:r>
              <w:rPr>
                <w:rFonts w:hint="eastAsia" w:cs="宋体"/>
                <w:color w:val="000000"/>
                <w:kern w:val="0"/>
                <w:sz w:val="21"/>
                <w:szCs w:val="21"/>
                <w:lang w:val="en-US" w:eastAsia="zh-CN"/>
              </w:rPr>
              <w:t>6</w:t>
            </w:r>
          </w:p>
        </w:tc>
        <w:tc>
          <w:tcPr>
            <w:tcW w:w="2404"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授权代理</w:t>
            </w:r>
            <w:r>
              <w:rPr>
                <w:rFonts w:ascii="宋体" w:hAnsi="宋体" w:eastAsia="宋体" w:cs="宋体"/>
                <w:color w:val="000000"/>
                <w:kern w:val="0"/>
                <w:sz w:val="21"/>
                <w:szCs w:val="21"/>
              </w:rPr>
              <w:t>人证明材料</w:t>
            </w:r>
          </w:p>
        </w:tc>
        <w:tc>
          <w:tcPr>
            <w:tcW w:w="120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88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184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3862" w:type="dxa"/>
            <w:tcBorders>
              <w:top w:val="nil"/>
              <w:left w:val="nil"/>
              <w:bottom w:val="single" w:color="auto" w:sz="4" w:space="0"/>
              <w:right w:val="single" w:color="auto" w:sz="4" w:space="0"/>
            </w:tcBorders>
            <w:shd w:val="clear" w:color="auto" w:fill="auto"/>
            <w:noWrap/>
            <w:vAlign w:val="center"/>
          </w:tcPr>
          <w:p>
            <w:pPr>
              <w:pStyle w:val="2"/>
              <w:rPr>
                <w:rFonts w:ascii="宋体" w:hAnsi="宋体" w:eastAsia="宋体" w:cs="宋体"/>
                <w:color w:val="000000"/>
                <w:kern w:val="0"/>
                <w:sz w:val="18"/>
                <w:szCs w:val="21"/>
              </w:rPr>
            </w:pPr>
            <w:r>
              <w:rPr>
                <w:rFonts w:ascii="宋体" w:hAnsi="宋体" w:eastAsia="宋体" w:cs="宋体"/>
                <w:color w:val="000000"/>
                <w:kern w:val="0"/>
                <w:sz w:val="18"/>
                <w:szCs w:val="21"/>
              </w:rPr>
              <w:t>法定代表人身份证复印件</w:t>
            </w:r>
          </w:p>
          <w:p>
            <w:pPr>
              <w:pStyle w:val="2"/>
              <w:rPr>
                <w:rFonts w:ascii="宋体" w:hAnsi="宋体" w:eastAsia="宋体" w:cs="宋体"/>
                <w:color w:val="000000"/>
                <w:kern w:val="0"/>
                <w:sz w:val="18"/>
                <w:szCs w:val="21"/>
              </w:rPr>
            </w:pPr>
            <w:r>
              <w:rPr>
                <w:rFonts w:hint="eastAsia" w:ascii="宋体" w:hAnsi="宋体" w:eastAsia="宋体" w:cs="宋体"/>
                <w:color w:val="000000"/>
                <w:kern w:val="0"/>
                <w:sz w:val="18"/>
                <w:szCs w:val="21"/>
              </w:rPr>
              <w:t>授权代理</w:t>
            </w:r>
            <w:r>
              <w:rPr>
                <w:rFonts w:ascii="宋体" w:hAnsi="宋体" w:eastAsia="宋体" w:cs="宋体"/>
                <w:color w:val="000000"/>
                <w:kern w:val="0"/>
                <w:sz w:val="18"/>
                <w:szCs w:val="21"/>
              </w:rPr>
              <w:t>人身份证复印件</w:t>
            </w:r>
          </w:p>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18"/>
                <w:szCs w:val="21"/>
              </w:rPr>
              <w:t>授权代理人在参加本</w:t>
            </w:r>
            <w:r>
              <w:rPr>
                <w:rFonts w:ascii="宋体" w:hAnsi="宋体" w:eastAsia="宋体" w:cs="宋体"/>
                <w:color w:val="000000"/>
                <w:kern w:val="0"/>
                <w:sz w:val="18"/>
                <w:szCs w:val="21"/>
              </w:rPr>
              <w:t>项目投标</w:t>
            </w:r>
            <w:r>
              <w:rPr>
                <w:rFonts w:hint="eastAsia" w:ascii="宋体" w:hAnsi="宋体" w:eastAsia="宋体" w:cs="宋体"/>
                <w:color w:val="000000"/>
                <w:kern w:val="0"/>
                <w:sz w:val="18"/>
                <w:szCs w:val="21"/>
              </w:rPr>
              <w:t>的公司最近6个月以上的社保证明</w:t>
            </w:r>
          </w:p>
        </w:tc>
      </w:tr>
      <w:tr>
        <w:tblPrEx>
          <w:tblLayout w:type="fixed"/>
          <w:tblCellMar>
            <w:top w:w="0" w:type="dxa"/>
            <w:left w:w="108" w:type="dxa"/>
            <w:bottom w:w="0" w:type="dxa"/>
            <w:right w:w="108" w:type="dxa"/>
          </w:tblCellMar>
        </w:tblPrEx>
        <w:trPr>
          <w:trHeight w:val="698" w:hRule="atLeast"/>
          <w:jc w:val="center"/>
        </w:trPr>
        <w:tc>
          <w:tcPr>
            <w:tcW w:w="57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1"/>
                <w:szCs w:val="21"/>
                <w:lang w:eastAsia="zh-CN"/>
              </w:rPr>
            </w:pPr>
            <w:r>
              <w:rPr>
                <w:rFonts w:hint="eastAsia" w:cs="宋体"/>
                <w:color w:val="000000"/>
                <w:kern w:val="0"/>
                <w:sz w:val="21"/>
                <w:szCs w:val="21"/>
                <w:lang w:val="en-US" w:eastAsia="zh-CN"/>
              </w:rPr>
              <w:t>7</w:t>
            </w:r>
          </w:p>
        </w:tc>
        <w:tc>
          <w:tcPr>
            <w:tcW w:w="2404" w:type="dxa"/>
            <w:tcBorders>
              <w:top w:val="single" w:color="auto" w:sz="4" w:space="0"/>
              <w:left w:val="nil"/>
              <w:bottom w:val="single" w:color="auto" w:sz="4" w:space="0"/>
              <w:right w:val="single" w:color="auto" w:sz="4" w:space="0"/>
            </w:tcBorders>
            <w:shd w:val="clear" w:color="auto" w:fill="auto"/>
            <w:vAlign w:val="center"/>
          </w:tcPr>
          <w:p>
            <w:pPr>
              <w:pStyle w:val="2"/>
              <w:jc w:val="left"/>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公司经营无违法违规行为的证明材料</w:t>
            </w:r>
          </w:p>
          <w:p>
            <w:pPr>
              <w:widowControl/>
              <w:jc w:val="left"/>
              <w:rPr>
                <w:rFonts w:ascii="宋体" w:hAnsi="宋体" w:eastAsia="宋体" w:cs="宋体"/>
                <w:color w:val="000000"/>
                <w:kern w:val="0"/>
                <w:sz w:val="21"/>
                <w:szCs w:val="21"/>
              </w:rPr>
            </w:pPr>
          </w:p>
        </w:tc>
        <w:tc>
          <w:tcPr>
            <w:tcW w:w="120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rPr>
            </w:pPr>
          </w:p>
        </w:tc>
        <w:tc>
          <w:tcPr>
            <w:tcW w:w="88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rPr>
            </w:pPr>
          </w:p>
        </w:tc>
        <w:tc>
          <w:tcPr>
            <w:tcW w:w="184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rPr>
            </w:pPr>
          </w:p>
        </w:tc>
        <w:tc>
          <w:tcPr>
            <w:tcW w:w="386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6"/>
                <w:szCs w:val="18"/>
              </w:rPr>
            </w:pPr>
            <w:r>
              <w:rPr>
                <w:rFonts w:hint="eastAsia" w:ascii="宋体" w:hAnsi="宋体" w:eastAsia="宋体" w:cs="宋体"/>
                <w:color w:val="000000"/>
                <w:kern w:val="0"/>
                <w:sz w:val="16"/>
                <w:szCs w:val="22"/>
              </w:rPr>
              <w:t>“信用中国”网站（ www.creditchina.gov.cn）、“中国政府采购网”网站（ www.ccgp.gov.cn）信用记录截图</w:t>
            </w:r>
          </w:p>
        </w:tc>
      </w:tr>
      <w:tr>
        <w:tblPrEx>
          <w:tblLayout w:type="fixed"/>
          <w:tblCellMar>
            <w:top w:w="0" w:type="dxa"/>
            <w:left w:w="108" w:type="dxa"/>
            <w:bottom w:w="0" w:type="dxa"/>
            <w:right w:w="108" w:type="dxa"/>
          </w:tblCellMar>
        </w:tblPrEx>
        <w:trPr>
          <w:trHeight w:val="660" w:hRule="atLeast"/>
          <w:jc w:val="center"/>
        </w:trPr>
        <w:tc>
          <w:tcPr>
            <w:tcW w:w="10773" w:type="dxa"/>
            <w:gridSpan w:val="6"/>
            <w:tcBorders>
              <w:top w:val="nil"/>
              <w:left w:val="nil"/>
              <w:bottom w:val="nil"/>
              <w:right w:val="nil"/>
            </w:tcBorders>
            <w:shd w:val="clear" w:color="auto" w:fill="auto"/>
            <w:vAlign w:val="bottom"/>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备注：审查内容符合要求的，在相应栏目划“√”；不符合要求的，在备注栏写明原因。</w:t>
            </w:r>
          </w:p>
        </w:tc>
      </w:tr>
      <w:tr>
        <w:tblPrEx>
          <w:tblLayout w:type="fixed"/>
          <w:tblCellMar>
            <w:top w:w="0" w:type="dxa"/>
            <w:left w:w="108" w:type="dxa"/>
            <w:bottom w:w="0" w:type="dxa"/>
            <w:right w:w="108" w:type="dxa"/>
          </w:tblCellMar>
        </w:tblPrEx>
        <w:trPr>
          <w:trHeight w:val="600" w:hRule="atLeast"/>
          <w:jc w:val="center"/>
        </w:trPr>
        <w:tc>
          <w:tcPr>
            <w:tcW w:w="10773" w:type="dxa"/>
            <w:gridSpan w:val="6"/>
            <w:tcBorders>
              <w:top w:val="nil"/>
              <w:left w:val="nil"/>
              <w:bottom w:val="nil"/>
              <w:right w:val="nil"/>
            </w:tcBorders>
            <w:shd w:val="clear" w:color="auto" w:fill="auto"/>
            <w:noWrap/>
            <w:vAlign w:val="bottom"/>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                                        </w:t>
            </w:r>
            <w:r>
              <w:rPr>
                <w:rFonts w:hint="eastAsia" w:cs="宋体"/>
                <w:color w:val="000000"/>
                <w:kern w:val="0"/>
                <w:sz w:val="21"/>
                <w:szCs w:val="21"/>
                <w:lang w:eastAsia="zh-CN"/>
              </w:rPr>
              <w:t>审查人</w:t>
            </w:r>
            <w:r>
              <w:rPr>
                <w:rFonts w:hint="eastAsia" w:ascii="宋体" w:hAnsi="宋体" w:eastAsia="宋体" w:cs="宋体"/>
                <w:color w:val="000000"/>
                <w:kern w:val="0"/>
                <w:sz w:val="21"/>
                <w:szCs w:val="21"/>
              </w:rPr>
              <w:t>（签名）：           年    月    日</w:t>
            </w:r>
          </w:p>
        </w:tc>
      </w:tr>
    </w:tbl>
    <w:p>
      <w:pPr>
        <w:spacing w:line="400" w:lineRule="exact"/>
        <w:ind w:firstLine="560" w:firstLineChars="200"/>
        <w:rPr>
          <w:rFonts w:hint="eastAsia" w:ascii="仿宋" w:hAnsi="仿宋" w:eastAsia="仿宋"/>
          <w:sz w:val="28"/>
          <w:szCs w:val="24"/>
        </w:rPr>
      </w:pPr>
    </w:p>
    <w:bookmarkEnd w:id="0"/>
    <w:p>
      <w:pPr>
        <w:spacing w:before="60" w:after="60" w:line="360" w:lineRule="auto"/>
        <w:ind w:left="60" w:right="60"/>
        <w:contextualSpacing/>
        <w:jc w:val="center"/>
        <w:rPr>
          <w:color w:val="000000"/>
        </w:rPr>
      </w:pPr>
    </w:p>
    <w:p>
      <w:pPr>
        <w:pStyle w:val="2"/>
        <w:rPr>
          <w:color w:val="000000"/>
        </w:rPr>
      </w:pPr>
    </w:p>
    <w:p>
      <w:pPr>
        <w:pStyle w:val="2"/>
        <w:rPr>
          <w:color w:val="000000"/>
        </w:rPr>
      </w:pPr>
    </w:p>
    <w:p>
      <w:pPr>
        <w:pStyle w:val="2"/>
        <w:rPr>
          <w:color w:val="000000"/>
        </w:rPr>
      </w:pPr>
    </w:p>
    <w:p>
      <w:pPr>
        <w:pStyle w:val="2"/>
        <w:rPr>
          <w:color w:val="000000"/>
        </w:rPr>
      </w:pPr>
    </w:p>
    <w:p>
      <w:pPr>
        <w:pStyle w:val="2"/>
        <w:rPr>
          <w:color w:val="000000"/>
        </w:rPr>
      </w:pPr>
    </w:p>
    <w:p>
      <w:pPr>
        <w:pStyle w:val="2"/>
        <w:rPr>
          <w:color w:val="000000"/>
        </w:rPr>
      </w:pPr>
    </w:p>
    <w:p>
      <w:pPr>
        <w:pStyle w:val="2"/>
        <w:rPr>
          <w:color w:val="000000"/>
        </w:rPr>
      </w:pPr>
    </w:p>
    <w:p>
      <w:pPr>
        <w:pStyle w:val="2"/>
        <w:rPr>
          <w:color w:val="000000"/>
        </w:rPr>
      </w:pPr>
    </w:p>
    <w:p>
      <w:pPr>
        <w:pStyle w:val="2"/>
        <w:rPr>
          <w:color w:val="000000"/>
        </w:rPr>
      </w:pPr>
    </w:p>
    <w:p>
      <w:pPr>
        <w:pStyle w:val="2"/>
        <w:rPr>
          <w:color w:val="000000"/>
        </w:rPr>
      </w:pPr>
    </w:p>
    <w:p>
      <w:pPr>
        <w:pStyle w:val="2"/>
        <w:rPr>
          <w:color w:val="000000"/>
        </w:rPr>
      </w:pPr>
    </w:p>
    <w:p>
      <w:pPr>
        <w:pStyle w:val="2"/>
        <w:rPr>
          <w:color w:val="000000"/>
        </w:rPr>
      </w:pPr>
    </w:p>
    <w:p>
      <w:pPr>
        <w:pStyle w:val="2"/>
        <w:rPr>
          <w:color w:val="000000"/>
        </w:rPr>
      </w:pPr>
    </w:p>
    <w:p>
      <w:pPr>
        <w:pStyle w:val="2"/>
        <w:jc w:val="center"/>
        <w:rPr>
          <w:rFonts w:ascii="华文中宋" w:hAnsi="华文中宋" w:eastAsia="华文中宋"/>
          <w:b/>
          <w:sz w:val="32"/>
          <w:szCs w:val="28"/>
        </w:rPr>
      </w:pPr>
      <w:r>
        <w:rPr>
          <w:rFonts w:hint="eastAsia" w:ascii="华文中宋" w:hAnsi="华文中宋" w:eastAsia="华文中宋"/>
          <w:b/>
          <w:sz w:val="32"/>
          <w:szCs w:val="28"/>
          <w:lang w:eastAsia="zh-CN"/>
        </w:rPr>
        <w:t>一</w:t>
      </w:r>
      <w:r>
        <w:rPr>
          <w:rFonts w:ascii="华文中宋" w:hAnsi="华文中宋" w:eastAsia="华文中宋"/>
          <w:b/>
          <w:sz w:val="32"/>
          <w:szCs w:val="28"/>
        </w:rPr>
        <w:t>、</w:t>
      </w:r>
      <w:r>
        <w:rPr>
          <w:rFonts w:hint="eastAsia" w:ascii="华文中宋" w:hAnsi="华文中宋" w:eastAsia="华文中宋"/>
          <w:b/>
          <w:sz w:val="32"/>
          <w:szCs w:val="28"/>
        </w:rPr>
        <w:t>承诺函</w:t>
      </w:r>
      <w:r>
        <w:rPr>
          <w:rFonts w:ascii="华文中宋" w:hAnsi="华文中宋" w:eastAsia="华文中宋"/>
          <w:b/>
          <w:sz w:val="32"/>
          <w:szCs w:val="28"/>
        </w:rPr>
        <w:t>（</w:t>
      </w:r>
      <w:r>
        <w:rPr>
          <w:rFonts w:hint="eastAsia" w:ascii="华文中宋" w:hAnsi="华文中宋" w:eastAsia="华文中宋"/>
          <w:b/>
          <w:sz w:val="32"/>
          <w:szCs w:val="28"/>
        </w:rPr>
        <w:t>一</w:t>
      </w:r>
      <w:r>
        <w:rPr>
          <w:rFonts w:ascii="华文中宋" w:hAnsi="华文中宋" w:eastAsia="华文中宋"/>
          <w:b/>
          <w:sz w:val="32"/>
          <w:szCs w:val="28"/>
        </w:rPr>
        <w:t>）</w:t>
      </w:r>
    </w:p>
    <w:p>
      <w:pPr>
        <w:pStyle w:val="2"/>
      </w:pPr>
    </w:p>
    <w:p>
      <w:pPr>
        <w:pStyle w:val="4"/>
        <w:spacing w:before="0" w:after="0" w:line="520" w:lineRule="exact"/>
        <w:rPr>
          <w:rFonts w:hint="eastAsia" w:ascii="宋体" w:hAnsi="宋体" w:eastAsia="宋体" w:cs="宋体"/>
          <w:b w:val="0"/>
          <w:bCs w:val="0"/>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简阳市人民医院：</w:t>
      </w:r>
    </w:p>
    <w:p>
      <w:pPr>
        <w:spacing w:line="520" w:lineRule="exact"/>
        <w:ind w:firstLine="420" w:firstLineChars="200"/>
        <w:rPr>
          <w:rFonts w:hint="eastAsia" w:ascii="宋体" w:hAnsi="宋体" w:eastAsia="宋体" w:cs="宋体"/>
          <w:b w:val="0"/>
          <w:bCs w:val="0"/>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我公司参加本次比选，在此郑重承诺不存在下列情形：</w:t>
      </w:r>
    </w:p>
    <w:p>
      <w:pPr>
        <w:spacing w:line="520" w:lineRule="exact"/>
        <w:ind w:firstLine="420" w:firstLineChars="200"/>
        <w:rPr>
          <w:rFonts w:hint="eastAsia" w:ascii="宋体" w:hAnsi="宋体" w:eastAsia="宋体" w:cs="宋体"/>
          <w:b w:val="0"/>
          <w:bCs w:val="0"/>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1.提供虚假材料谋取中标；</w:t>
      </w:r>
    </w:p>
    <w:p>
      <w:pPr>
        <w:spacing w:line="520" w:lineRule="exact"/>
        <w:ind w:firstLine="420" w:firstLineChars="200"/>
        <w:rPr>
          <w:rFonts w:hint="eastAsia" w:ascii="宋体" w:hAnsi="宋体" w:eastAsia="宋体" w:cs="宋体"/>
          <w:b w:val="0"/>
          <w:bCs w:val="0"/>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2.采取不正当手段诋毁、排挤其他投标人；</w:t>
      </w:r>
    </w:p>
    <w:p>
      <w:pPr>
        <w:spacing w:line="520" w:lineRule="exact"/>
        <w:ind w:firstLine="420" w:firstLineChars="200"/>
        <w:rPr>
          <w:rFonts w:hint="eastAsia" w:ascii="宋体" w:hAnsi="宋体" w:eastAsia="宋体" w:cs="宋体"/>
          <w:b w:val="0"/>
          <w:bCs w:val="0"/>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3.与其他投标人恶意串通；</w:t>
      </w:r>
    </w:p>
    <w:p>
      <w:pPr>
        <w:spacing w:line="520" w:lineRule="exact"/>
        <w:ind w:firstLine="420" w:firstLineChars="200"/>
        <w:rPr>
          <w:rFonts w:hint="eastAsia" w:ascii="宋体" w:hAnsi="宋体" w:eastAsia="宋体" w:cs="宋体"/>
          <w:b w:val="0"/>
          <w:bCs w:val="0"/>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4.向医院相关人员行贿或者提供其他不正当利益；</w:t>
      </w:r>
    </w:p>
    <w:p>
      <w:pPr>
        <w:spacing w:line="520" w:lineRule="exact"/>
        <w:ind w:firstLine="420" w:firstLineChars="200"/>
        <w:rPr>
          <w:rFonts w:hint="eastAsia" w:ascii="宋体" w:hAnsi="宋体" w:eastAsia="宋体" w:cs="宋体"/>
          <w:b w:val="0"/>
          <w:bCs w:val="0"/>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5.中标后无正当理由拒不与医院签订合同；</w:t>
      </w:r>
    </w:p>
    <w:p>
      <w:pPr>
        <w:spacing w:line="520" w:lineRule="exact"/>
        <w:ind w:firstLine="420" w:firstLineChars="200"/>
        <w:rPr>
          <w:rFonts w:hint="eastAsia" w:ascii="宋体" w:hAnsi="宋体" w:eastAsia="宋体" w:cs="宋体"/>
          <w:b w:val="0"/>
          <w:bCs w:val="0"/>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6.将合同转包或者分包；</w:t>
      </w:r>
    </w:p>
    <w:p>
      <w:pPr>
        <w:spacing w:line="520" w:lineRule="exact"/>
        <w:ind w:firstLine="420" w:firstLineChars="200"/>
        <w:rPr>
          <w:rFonts w:hint="eastAsia" w:ascii="宋体" w:hAnsi="宋体" w:eastAsia="宋体" w:cs="宋体"/>
          <w:b w:val="0"/>
          <w:bCs w:val="0"/>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7.擅自变更、中止或者终止合同；</w:t>
      </w:r>
    </w:p>
    <w:p>
      <w:pPr>
        <w:spacing w:line="520" w:lineRule="exact"/>
        <w:ind w:firstLine="420" w:firstLineChars="200"/>
        <w:rPr>
          <w:rFonts w:hint="eastAsia" w:ascii="宋体" w:hAnsi="宋体" w:eastAsia="宋体" w:cs="宋体"/>
          <w:b w:val="0"/>
          <w:bCs w:val="0"/>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8.拒绝有关部门的监督检查或者向监督检查部门提供虚假情况；</w:t>
      </w:r>
    </w:p>
    <w:p>
      <w:pPr>
        <w:spacing w:line="520" w:lineRule="exact"/>
        <w:ind w:firstLine="420" w:firstLineChars="200"/>
        <w:rPr>
          <w:rFonts w:hint="eastAsia" w:ascii="宋体" w:hAnsi="宋体" w:eastAsia="宋体" w:cs="宋体"/>
          <w:b w:val="0"/>
          <w:bCs w:val="0"/>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9.法律法规规定的其他情形。</w:t>
      </w:r>
    </w:p>
    <w:p>
      <w:pPr>
        <w:spacing w:line="520" w:lineRule="exact"/>
        <w:ind w:firstLine="420" w:firstLineChars="200"/>
        <w:rPr>
          <w:rFonts w:hint="eastAsia" w:ascii="宋体" w:hAnsi="宋体" w:eastAsia="宋体" w:cs="宋体"/>
          <w:b w:val="0"/>
          <w:bCs w:val="0"/>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有上述情形的，按照相关规定追究法律责任，同时取消中标资格或者认定中标无效。</w:t>
      </w:r>
    </w:p>
    <w:p>
      <w:pPr>
        <w:pStyle w:val="2"/>
        <w:rPr>
          <w:rFonts w:hint="eastAsia" w:ascii="宋体" w:hAnsi="宋体" w:eastAsia="宋体" w:cs="宋体"/>
          <w:b w:val="0"/>
          <w:bCs w:val="0"/>
          <w:i w:val="0"/>
          <w:color w:val="000000"/>
          <w:kern w:val="0"/>
          <w:sz w:val="21"/>
          <w:szCs w:val="21"/>
          <w:u w:val="none"/>
          <w:lang w:val="en-US" w:eastAsia="zh-CN" w:bidi="ar"/>
        </w:rPr>
      </w:pPr>
    </w:p>
    <w:p>
      <w:pPr>
        <w:pStyle w:val="2"/>
        <w:rPr>
          <w:rFonts w:hint="eastAsia" w:ascii="宋体" w:hAnsi="宋体" w:eastAsia="宋体" w:cs="宋体"/>
          <w:b w:val="0"/>
          <w:bCs w:val="0"/>
          <w:i w:val="0"/>
          <w:color w:val="000000"/>
          <w:kern w:val="0"/>
          <w:sz w:val="21"/>
          <w:szCs w:val="21"/>
          <w:u w:val="none"/>
          <w:lang w:val="en-US" w:eastAsia="zh-CN" w:bidi="ar"/>
        </w:rPr>
      </w:pPr>
    </w:p>
    <w:p>
      <w:pPr>
        <w:pStyle w:val="2"/>
        <w:rPr>
          <w:rFonts w:hint="eastAsia" w:ascii="宋体" w:hAnsi="宋体" w:eastAsia="宋体" w:cs="宋体"/>
          <w:b w:val="0"/>
          <w:bCs w:val="0"/>
          <w:i w:val="0"/>
          <w:color w:val="000000"/>
          <w:kern w:val="0"/>
          <w:sz w:val="21"/>
          <w:szCs w:val="21"/>
          <w:u w:val="none"/>
          <w:lang w:val="en-US" w:eastAsia="zh-CN" w:bidi="ar"/>
        </w:rPr>
      </w:pPr>
    </w:p>
    <w:p>
      <w:pPr>
        <w:spacing w:line="480" w:lineRule="exact"/>
        <w:ind w:firstLine="420" w:firstLineChars="200"/>
        <w:rPr>
          <w:rFonts w:hint="eastAsia" w:ascii="宋体" w:hAnsi="宋体" w:eastAsia="宋体" w:cs="宋体"/>
          <w:b w:val="0"/>
          <w:bCs w:val="0"/>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 xml:space="preserve">投标公司名称：（公章）       </w:t>
      </w:r>
    </w:p>
    <w:p>
      <w:pPr>
        <w:spacing w:line="480" w:lineRule="exact"/>
        <w:ind w:firstLine="420" w:firstLineChars="200"/>
        <w:rPr>
          <w:rFonts w:hint="eastAsia" w:ascii="宋体" w:hAnsi="宋体" w:eastAsia="宋体" w:cs="宋体"/>
          <w:b w:val="0"/>
          <w:bCs w:val="0"/>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 xml:space="preserve">法定代表人或授权代理人：（签名）    </w:t>
      </w:r>
    </w:p>
    <w:p>
      <w:pPr>
        <w:spacing w:line="480" w:lineRule="exact"/>
        <w:ind w:firstLine="420" w:firstLineChars="200"/>
        <w:rPr>
          <w:rFonts w:hint="eastAsia" w:ascii="宋体" w:hAnsi="宋体" w:eastAsia="宋体" w:cs="宋体"/>
          <w:b w:val="0"/>
          <w:bCs w:val="0"/>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日期：      年    月     日</w:t>
      </w:r>
    </w:p>
    <w:p>
      <w:pPr>
        <w:spacing w:line="480" w:lineRule="exact"/>
        <w:ind w:firstLine="420" w:firstLineChars="200"/>
        <w:rPr>
          <w:rFonts w:hint="eastAsia" w:ascii="宋体" w:hAnsi="宋体" w:eastAsia="宋体" w:cs="宋体"/>
          <w:b w:val="0"/>
          <w:bCs w:val="0"/>
          <w:i w:val="0"/>
          <w:color w:val="000000"/>
          <w:kern w:val="0"/>
          <w:sz w:val="21"/>
          <w:szCs w:val="21"/>
          <w:u w:val="none"/>
          <w:lang w:val="en-US" w:eastAsia="zh-CN" w:bidi="ar"/>
        </w:rPr>
      </w:pPr>
    </w:p>
    <w:p>
      <w:pPr>
        <w:pStyle w:val="2"/>
        <w:rPr>
          <w:sz w:val="28"/>
          <w:szCs w:val="28"/>
        </w:rPr>
      </w:pPr>
    </w:p>
    <w:p>
      <w:pPr>
        <w:pStyle w:val="2"/>
        <w:spacing w:line="520" w:lineRule="exact"/>
        <w:rPr>
          <w:sz w:val="28"/>
          <w:szCs w:val="28"/>
        </w:rPr>
      </w:pPr>
    </w:p>
    <w:p>
      <w:pPr>
        <w:pStyle w:val="2"/>
        <w:spacing w:line="520" w:lineRule="exact"/>
        <w:rPr>
          <w:sz w:val="28"/>
          <w:szCs w:val="28"/>
        </w:rPr>
      </w:pPr>
    </w:p>
    <w:p>
      <w:pPr>
        <w:pStyle w:val="2"/>
        <w:spacing w:line="520" w:lineRule="exact"/>
        <w:rPr>
          <w:sz w:val="28"/>
          <w:szCs w:val="28"/>
        </w:rPr>
      </w:pPr>
    </w:p>
    <w:p>
      <w:pPr>
        <w:pStyle w:val="2"/>
        <w:spacing w:line="520" w:lineRule="exact"/>
        <w:rPr>
          <w:sz w:val="28"/>
          <w:szCs w:val="28"/>
        </w:rPr>
      </w:pPr>
    </w:p>
    <w:p>
      <w:pPr>
        <w:pStyle w:val="2"/>
        <w:spacing w:line="520" w:lineRule="exact"/>
        <w:rPr>
          <w:sz w:val="28"/>
          <w:szCs w:val="28"/>
        </w:rPr>
      </w:pPr>
    </w:p>
    <w:p>
      <w:pPr>
        <w:pStyle w:val="4"/>
        <w:spacing w:before="0" w:after="0" w:line="480" w:lineRule="exact"/>
        <w:jc w:val="center"/>
        <w:rPr>
          <w:rFonts w:ascii="华文中宋" w:hAnsi="华文中宋" w:eastAsia="华文中宋"/>
          <w:sz w:val="32"/>
          <w:szCs w:val="28"/>
        </w:rPr>
      </w:pPr>
      <w:bookmarkStart w:id="1" w:name="_Toc46914829"/>
      <w:r>
        <w:rPr>
          <w:rFonts w:hint="eastAsia" w:ascii="华文中宋" w:hAnsi="华文中宋" w:eastAsia="华文中宋"/>
          <w:sz w:val="32"/>
          <w:szCs w:val="28"/>
          <w:highlight w:val="white"/>
          <w:lang w:eastAsia="zh-CN"/>
        </w:rPr>
        <w:t>二</w:t>
      </w:r>
      <w:r>
        <w:rPr>
          <w:rFonts w:ascii="华文中宋" w:hAnsi="华文中宋" w:eastAsia="华文中宋"/>
          <w:sz w:val="32"/>
          <w:szCs w:val="28"/>
          <w:highlight w:val="white"/>
        </w:rPr>
        <w:t>、</w:t>
      </w:r>
      <w:r>
        <w:rPr>
          <w:rFonts w:hint="eastAsia" w:ascii="华文中宋" w:hAnsi="华文中宋" w:eastAsia="华文中宋"/>
          <w:sz w:val="32"/>
          <w:szCs w:val="28"/>
          <w:highlight w:val="white"/>
        </w:rPr>
        <w:t>承诺函</w:t>
      </w:r>
      <w:bookmarkEnd w:id="1"/>
      <w:r>
        <w:rPr>
          <w:rFonts w:hint="eastAsia" w:ascii="华文中宋" w:hAnsi="华文中宋" w:eastAsia="华文中宋"/>
          <w:sz w:val="32"/>
          <w:szCs w:val="28"/>
          <w:highlight w:val="white"/>
        </w:rPr>
        <w:t>（二）</w:t>
      </w:r>
    </w:p>
    <w:p>
      <w:pPr>
        <w:spacing w:line="480" w:lineRule="exact"/>
        <w:rPr>
          <w:rFonts w:hint="eastAsia"/>
          <w:b/>
          <w:sz w:val="24"/>
          <w:highlight w:val="white"/>
        </w:rPr>
      </w:pPr>
    </w:p>
    <w:p>
      <w:pPr>
        <w:spacing w:line="480" w:lineRule="exact"/>
        <w:rPr>
          <w:b/>
          <w:sz w:val="24"/>
        </w:rPr>
      </w:pPr>
      <w:r>
        <w:rPr>
          <w:rFonts w:hint="eastAsia"/>
          <w:b/>
          <w:sz w:val="24"/>
          <w:highlight w:val="white"/>
        </w:rPr>
        <w:t>简阳</w:t>
      </w:r>
      <w:r>
        <w:rPr>
          <w:b/>
          <w:sz w:val="24"/>
          <w:highlight w:val="white"/>
        </w:rPr>
        <w:t>市人民医院</w:t>
      </w:r>
      <w:r>
        <w:rPr>
          <w:rFonts w:hint="eastAsia"/>
          <w:b/>
          <w:sz w:val="24"/>
          <w:highlight w:val="white"/>
        </w:rPr>
        <w:t>：</w:t>
      </w:r>
    </w:p>
    <w:p>
      <w:pPr>
        <w:spacing w:line="520" w:lineRule="exact"/>
        <w:ind w:firstLine="420" w:firstLineChars="200"/>
        <w:rPr>
          <w:rFonts w:hint="eastAsia" w:ascii="宋体" w:hAnsi="宋体" w:eastAsia="宋体" w:cs="宋体"/>
          <w:b w:val="0"/>
          <w:bCs w:val="0"/>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我公司参加本次比选，郑重承诺如下</w:t>
      </w:r>
    </w:p>
    <w:p>
      <w:pPr>
        <w:spacing w:line="520" w:lineRule="exact"/>
        <w:ind w:firstLine="420" w:firstLineChars="200"/>
        <w:rPr>
          <w:rFonts w:hint="eastAsia" w:ascii="宋体" w:hAnsi="宋体" w:eastAsia="宋体" w:cs="宋体"/>
          <w:b w:val="0"/>
          <w:bCs w:val="0"/>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 xml:space="preserve">1.具有独立承担民事责任的能力； </w:t>
      </w:r>
    </w:p>
    <w:p>
      <w:pPr>
        <w:spacing w:line="520" w:lineRule="exact"/>
        <w:ind w:firstLine="420" w:firstLineChars="200"/>
        <w:rPr>
          <w:rFonts w:hint="eastAsia" w:ascii="宋体" w:hAnsi="宋体" w:eastAsia="宋体" w:cs="宋体"/>
          <w:b w:val="0"/>
          <w:bCs w:val="0"/>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 xml:space="preserve">2.具有良好的商业信誉和健全的财务会计制度； </w:t>
      </w:r>
    </w:p>
    <w:p>
      <w:pPr>
        <w:spacing w:line="520" w:lineRule="exact"/>
        <w:ind w:firstLine="420" w:firstLineChars="200"/>
        <w:rPr>
          <w:rFonts w:hint="eastAsia" w:ascii="宋体" w:hAnsi="宋体" w:eastAsia="宋体" w:cs="宋体"/>
          <w:b w:val="0"/>
          <w:bCs w:val="0"/>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3.具有履行合同所必需的设备和专业技术能力；</w:t>
      </w:r>
    </w:p>
    <w:p>
      <w:pPr>
        <w:spacing w:line="520" w:lineRule="exact"/>
        <w:ind w:firstLine="420" w:firstLineChars="200"/>
        <w:rPr>
          <w:rFonts w:hint="eastAsia" w:ascii="宋体" w:hAnsi="宋体" w:eastAsia="宋体" w:cs="宋体"/>
          <w:b w:val="0"/>
          <w:bCs w:val="0"/>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4.有依法缴纳税收和社会保障资金的良好记录；</w:t>
      </w:r>
    </w:p>
    <w:p>
      <w:pPr>
        <w:spacing w:line="520" w:lineRule="exact"/>
        <w:ind w:firstLine="420" w:firstLineChars="200"/>
        <w:rPr>
          <w:rFonts w:hint="eastAsia" w:ascii="宋体" w:hAnsi="宋体" w:eastAsia="宋体" w:cs="宋体"/>
          <w:b w:val="0"/>
          <w:bCs w:val="0"/>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5.参加本次采购活动前三年内，在经营活动中没有重大违法记录；</w:t>
      </w:r>
    </w:p>
    <w:p>
      <w:pPr>
        <w:spacing w:line="520" w:lineRule="exact"/>
        <w:ind w:firstLine="420" w:firstLineChars="200"/>
        <w:rPr>
          <w:rFonts w:hint="eastAsia" w:ascii="宋体" w:hAnsi="宋体" w:eastAsia="宋体" w:cs="宋体"/>
          <w:b w:val="0"/>
          <w:bCs w:val="0"/>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6.截止本次采购活动为止，我公司未发生任何《四川省政府采购当事人诚信管理办法》（川财采[2015]33号）规定的记入诚信档案的失信行为。</w:t>
      </w:r>
    </w:p>
    <w:p>
      <w:pPr>
        <w:spacing w:line="520" w:lineRule="exact"/>
        <w:ind w:firstLine="420" w:firstLineChars="200"/>
        <w:rPr>
          <w:rFonts w:hint="eastAsia" w:ascii="宋体" w:hAnsi="宋体" w:eastAsia="宋体" w:cs="宋体"/>
          <w:b w:val="0"/>
          <w:bCs w:val="0"/>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7.参加本次采购活动，不存在与单位负责人为同一人或者存在直接控股、管理关系的其他供应商参与本次采购活动的行为；不存在和其他供应商在同一采购项目中，同时委托同一个自然人、同一家庭的人员、同一单位的人员作为代理人的行为；不存在以上且不限于以上的任何围标、串标或虚假应标等不合规行为；</w:t>
      </w:r>
    </w:p>
    <w:p>
      <w:pPr>
        <w:spacing w:line="520" w:lineRule="exact"/>
        <w:ind w:firstLine="420" w:firstLineChars="200"/>
        <w:rPr>
          <w:rFonts w:hint="eastAsia" w:ascii="宋体" w:hAnsi="宋体" w:eastAsia="宋体" w:cs="宋体"/>
          <w:b w:val="0"/>
          <w:bCs w:val="0"/>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8.我公司提供的针对本次采购活动的所有资料和承诺都是真实的、有效的、合法的。如经查实上述承诺的内容事项存在虚假，我公司愿意承担相应的法律责任。</w:t>
      </w:r>
    </w:p>
    <w:p>
      <w:pPr>
        <w:spacing w:line="520" w:lineRule="exact"/>
        <w:ind w:firstLine="420" w:firstLineChars="200"/>
        <w:rPr>
          <w:rFonts w:hint="eastAsia" w:ascii="宋体" w:hAnsi="宋体" w:eastAsia="宋体" w:cs="宋体"/>
          <w:b w:val="0"/>
          <w:bCs w:val="0"/>
          <w:i w:val="0"/>
          <w:color w:val="000000"/>
          <w:kern w:val="0"/>
          <w:sz w:val="21"/>
          <w:szCs w:val="21"/>
          <w:u w:val="none"/>
          <w:lang w:val="en-US" w:eastAsia="zh-CN" w:bidi="ar"/>
        </w:rPr>
      </w:pPr>
    </w:p>
    <w:p>
      <w:pPr>
        <w:spacing w:line="520" w:lineRule="exact"/>
        <w:ind w:firstLine="420" w:firstLineChars="200"/>
        <w:rPr>
          <w:rFonts w:hint="eastAsia" w:ascii="宋体" w:hAnsi="宋体" w:eastAsia="宋体" w:cs="宋体"/>
          <w:b w:val="0"/>
          <w:bCs w:val="0"/>
          <w:i w:val="0"/>
          <w:color w:val="000000"/>
          <w:kern w:val="0"/>
          <w:sz w:val="21"/>
          <w:szCs w:val="21"/>
          <w:u w:val="none"/>
          <w:lang w:val="en-US" w:eastAsia="zh-CN" w:bidi="ar"/>
        </w:rPr>
      </w:pPr>
    </w:p>
    <w:p>
      <w:pPr>
        <w:spacing w:line="520" w:lineRule="exact"/>
        <w:ind w:firstLine="420" w:firstLineChars="200"/>
        <w:rPr>
          <w:rFonts w:hint="eastAsia" w:ascii="宋体" w:hAnsi="宋体" w:eastAsia="宋体" w:cs="宋体"/>
          <w:b w:val="0"/>
          <w:bCs w:val="0"/>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 xml:space="preserve">     </w:t>
      </w:r>
    </w:p>
    <w:p>
      <w:pPr>
        <w:spacing w:line="520" w:lineRule="exact"/>
        <w:ind w:firstLine="420" w:firstLineChars="200"/>
        <w:rPr>
          <w:rFonts w:hint="eastAsia" w:ascii="宋体" w:hAnsi="宋体" w:eastAsia="宋体" w:cs="宋体"/>
          <w:b w:val="0"/>
          <w:bCs w:val="0"/>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 xml:space="preserve">投标公司名称：（公章）       </w:t>
      </w:r>
    </w:p>
    <w:p>
      <w:pPr>
        <w:spacing w:line="520" w:lineRule="exact"/>
        <w:ind w:firstLine="420" w:firstLineChars="200"/>
        <w:rPr>
          <w:rFonts w:hint="eastAsia" w:ascii="宋体" w:hAnsi="宋体" w:eastAsia="宋体" w:cs="宋体"/>
          <w:b w:val="0"/>
          <w:bCs w:val="0"/>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 xml:space="preserve">法定代表人或授权代理人：（签名） </w:t>
      </w:r>
    </w:p>
    <w:p>
      <w:pPr>
        <w:spacing w:line="520" w:lineRule="exact"/>
        <w:ind w:firstLine="420" w:firstLineChars="200"/>
        <w:rPr>
          <w:rFonts w:hint="eastAsia" w:ascii="宋体" w:hAnsi="宋体" w:eastAsia="宋体" w:cs="宋体"/>
          <w:b w:val="0"/>
          <w:bCs w:val="0"/>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日期：      年      月      日</w:t>
      </w:r>
    </w:p>
    <w:p>
      <w:pPr>
        <w:pStyle w:val="2"/>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2"/>
      </w:pPr>
    </w:p>
    <w:p>
      <w:pPr>
        <w:pStyle w:val="2"/>
      </w:pPr>
    </w:p>
    <w:p>
      <w:pPr>
        <w:pStyle w:val="2"/>
      </w:pPr>
    </w:p>
    <w:p>
      <w:pPr>
        <w:pStyle w:val="2"/>
      </w:pPr>
    </w:p>
    <w:p>
      <w:pPr>
        <w:pStyle w:val="4"/>
        <w:numPr>
          <w:ilvl w:val="0"/>
          <w:numId w:val="0"/>
        </w:numPr>
        <w:spacing w:before="0" w:after="0" w:line="480" w:lineRule="exact"/>
        <w:ind w:firstLine="2883" w:firstLineChars="900"/>
        <w:jc w:val="both"/>
        <w:rPr>
          <w:rFonts w:hint="eastAsia" w:ascii="华文中宋" w:hAnsi="华文中宋" w:eastAsia="华文中宋"/>
          <w:sz w:val="24"/>
          <w:szCs w:val="22"/>
          <w:highlight w:val="white"/>
          <w:lang w:eastAsia="zh-CN"/>
        </w:rPr>
      </w:pPr>
      <w:r>
        <w:rPr>
          <w:rFonts w:hint="eastAsia" w:ascii="华文中宋" w:hAnsi="华文中宋" w:eastAsia="华文中宋"/>
          <w:sz w:val="32"/>
          <w:szCs w:val="28"/>
          <w:highlight w:val="white"/>
          <w:lang w:eastAsia="zh-CN"/>
        </w:rPr>
        <w:t>三、公司简介</w:t>
      </w:r>
      <w:r>
        <w:rPr>
          <w:rFonts w:hint="eastAsia" w:ascii="华文中宋" w:hAnsi="华文中宋" w:eastAsia="华文中宋"/>
          <w:sz w:val="28"/>
          <w:szCs w:val="24"/>
          <w:highlight w:val="white"/>
          <w:lang w:eastAsia="zh-CN"/>
        </w:rPr>
        <w:t>（</w:t>
      </w:r>
      <w:r>
        <w:rPr>
          <w:rFonts w:hint="eastAsia" w:ascii="华文中宋" w:hAnsi="华文中宋" w:eastAsia="华文中宋"/>
          <w:sz w:val="24"/>
          <w:szCs w:val="22"/>
          <w:highlight w:val="white"/>
          <w:lang w:eastAsia="zh-CN"/>
        </w:rPr>
        <w:t>格式自拟）</w:t>
      </w:r>
    </w:p>
    <w:p>
      <w:pPr>
        <w:numPr>
          <w:ilvl w:val="0"/>
          <w:numId w:val="0"/>
        </w:numPr>
        <w:rPr>
          <w:rFonts w:hint="eastAsia"/>
          <w:lang w:eastAsia="zh-CN"/>
        </w:rPr>
      </w:pPr>
    </w:p>
    <w:p>
      <w:pPr>
        <w:numPr>
          <w:ilvl w:val="0"/>
          <w:numId w:val="0"/>
        </w:numPr>
        <w:ind w:leftChars="200"/>
        <w:rPr>
          <w:rFonts w:hint="eastAsia"/>
          <w:lang w:eastAsia="zh-CN"/>
        </w:rPr>
      </w:pPr>
    </w:p>
    <w:p>
      <w:pPr>
        <w:pStyle w:val="2"/>
        <w:ind w:firstLine="420" w:firstLineChars="200"/>
        <w:rPr>
          <w:rFonts w:hint="default" w:ascii="宋体" w:hAnsi="宋体" w:eastAsia="宋体" w:cs="宋体"/>
          <w:b w:val="0"/>
          <w:bCs w:val="0"/>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至少应包含以下内容：公司规模、设备、人员、实验室</w:t>
      </w:r>
      <w:r>
        <w:rPr>
          <w:rFonts w:hint="eastAsia" w:ascii="宋体" w:cs="宋体"/>
          <w:b w:val="0"/>
          <w:bCs w:val="0"/>
          <w:i w:val="0"/>
          <w:color w:val="000000"/>
          <w:kern w:val="0"/>
          <w:sz w:val="21"/>
          <w:szCs w:val="21"/>
          <w:u w:val="none"/>
          <w:lang w:val="en-US" w:eastAsia="zh-CN" w:bidi="ar"/>
        </w:rPr>
        <w:t>资质及检测项目开展</w:t>
      </w:r>
      <w:r>
        <w:rPr>
          <w:rFonts w:hint="eastAsia" w:ascii="宋体" w:hAnsi="宋体" w:eastAsia="宋体" w:cs="宋体"/>
          <w:b w:val="0"/>
          <w:bCs w:val="0"/>
          <w:i w:val="0"/>
          <w:color w:val="000000"/>
          <w:kern w:val="0"/>
          <w:sz w:val="21"/>
          <w:szCs w:val="21"/>
          <w:u w:val="none"/>
          <w:lang w:val="en-US" w:eastAsia="zh-CN" w:bidi="ar"/>
        </w:rPr>
        <w:t>情况、在四川省内开展同类业务</w:t>
      </w:r>
      <w:r>
        <w:rPr>
          <w:rFonts w:hint="eastAsia" w:ascii="宋体" w:cs="宋体"/>
          <w:b w:val="0"/>
          <w:bCs w:val="0"/>
          <w:i w:val="0"/>
          <w:color w:val="000000"/>
          <w:kern w:val="0"/>
          <w:sz w:val="21"/>
          <w:szCs w:val="21"/>
          <w:u w:val="none"/>
          <w:lang w:val="en-US" w:eastAsia="zh-CN" w:bidi="ar"/>
        </w:rPr>
        <w:t xml:space="preserve">的情况； </w:t>
      </w:r>
    </w:p>
    <w:p>
      <w:pPr>
        <w:pStyle w:val="2"/>
        <w:spacing w:line="520" w:lineRule="exact"/>
      </w:pPr>
    </w:p>
    <w:p>
      <w:pPr>
        <w:pStyle w:val="2"/>
        <w:spacing w:line="520" w:lineRule="exact"/>
      </w:pPr>
    </w:p>
    <w:p>
      <w:pPr>
        <w:pStyle w:val="2"/>
        <w:spacing w:line="520" w:lineRule="exact"/>
      </w:pPr>
    </w:p>
    <w:p>
      <w:pPr>
        <w:pStyle w:val="2"/>
        <w:spacing w:line="520" w:lineRule="exact"/>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numPr>
          <w:ilvl w:val="0"/>
          <w:numId w:val="0"/>
        </w:numPr>
        <w:jc w:val="center"/>
        <w:rPr>
          <w:rFonts w:hint="eastAsia" w:ascii="宋体" w:hAnsi="宋体" w:eastAsia="宋体" w:cs="宋体"/>
          <w:b w:val="0"/>
          <w:bCs w:val="0"/>
          <w:i w:val="0"/>
          <w:color w:val="000000"/>
          <w:kern w:val="0"/>
          <w:sz w:val="21"/>
          <w:szCs w:val="21"/>
          <w:u w:val="none"/>
          <w:lang w:val="en-US" w:eastAsia="zh-CN" w:bidi="ar"/>
        </w:rPr>
      </w:pPr>
      <w:r>
        <w:rPr>
          <w:rFonts w:hint="eastAsia" w:ascii="华文中宋" w:hAnsi="华文中宋" w:eastAsia="华文中宋"/>
          <w:b/>
          <w:sz w:val="32"/>
          <w:szCs w:val="22"/>
          <w:lang w:eastAsia="zh-CN"/>
        </w:rPr>
        <w:t>四、</w:t>
      </w:r>
      <w:r>
        <w:rPr>
          <w:rFonts w:hint="eastAsia" w:ascii="华文中宋" w:hAnsi="华文中宋" w:eastAsia="华文中宋"/>
          <w:b/>
          <w:sz w:val="32"/>
          <w:szCs w:val="22"/>
        </w:rPr>
        <w:t>公司经营</w:t>
      </w:r>
      <w:r>
        <w:rPr>
          <w:rFonts w:hint="eastAsia" w:ascii="华文中宋" w:hAnsi="华文中宋" w:eastAsia="华文中宋"/>
          <w:b/>
          <w:sz w:val="32"/>
          <w:szCs w:val="22"/>
          <w:lang w:eastAsia="zh-CN"/>
        </w:rPr>
        <w:t>相关</w:t>
      </w:r>
      <w:r>
        <w:rPr>
          <w:rFonts w:hint="eastAsia" w:ascii="华文中宋" w:hAnsi="华文中宋" w:eastAsia="华文中宋"/>
          <w:b/>
          <w:sz w:val="32"/>
          <w:szCs w:val="22"/>
        </w:rPr>
        <w:t>资质</w:t>
      </w:r>
    </w:p>
    <w:p>
      <w:pPr>
        <w:pStyle w:val="2"/>
        <w:numPr>
          <w:ilvl w:val="0"/>
          <w:numId w:val="0"/>
        </w:numPr>
        <w:rPr>
          <w:rFonts w:hint="eastAsia"/>
          <w:lang w:val="en-US" w:eastAsia="zh-CN"/>
        </w:rPr>
      </w:pPr>
    </w:p>
    <w:p>
      <w:pPr>
        <w:numPr>
          <w:ilvl w:val="0"/>
          <w:numId w:val="2"/>
        </w:numPr>
        <w:jc w:val="both"/>
        <w:rPr>
          <w:rFonts w:hint="eastAsia" w:ascii="宋体" w:hAnsi="宋体" w:eastAsia="宋体" w:cs="宋体"/>
          <w:b w:val="0"/>
          <w:bCs w:val="0"/>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公司营业执照（复印件加盖公章）</w:t>
      </w:r>
    </w:p>
    <w:p>
      <w:pPr>
        <w:pStyle w:val="2"/>
        <w:rPr>
          <w:rFonts w:hint="default"/>
          <w:lang w:val="en-US" w:eastAsia="zh-CN"/>
        </w:rPr>
      </w:pPr>
      <w:r>
        <w:rPr>
          <w:rFonts w:hint="eastAsia" w:ascii="宋体" w:cs="宋体"/>
          <w:b w:val="0"/>
          <w:bCs w:val="0"/>
          <w:i w:val="0"/>
          <w:color w:val="000000"/>
          <w:kern w:val="0"/>
          <w:sz w:val="21"/>
          <w:szCs w:val="21"/>
          <w:u w:val="none"/>
          <w:lang w:val="en-US" w:eastAsia="zh-CN" w:bidi="ar"/>
        </w:rPr>
        <w:t>二、医疗机构执业许可证（复印件加盖公章）</w:t>
      </w:r>
    </w:p>
    <w:p>
      <w:pPr>
        <w:pStyle w:val="2"/>
        <w:numPr>
          <w:ilvl w:val="0"/>
          <w:numId w:val="0"/>
        </w:numPr>
        <w:ind w:leftChars="0"/>
        <w:rPr>
          <w:rFonts w:hint="eastAsia" w:ascii="宋体" w:hAnsi="宋体" w:eastAsia="宋体" w:cs="宋体"/>
          <w:b w:val="0"/>
          <w:bCs w:val="0"/>
          <w:i w:val="0"/>
          <w:color w:val="000000"/>
          <w:kern w:val="0"/>
          <w:sz w:val="21"/>
          <w:szCs w:val="21"/>
          <w:u w:val="none"/>
          <w:lang w:val="en-US" w:eastAsia="zh-CN" w:bidi="ar"/>
        </w:rPr>
      </w:pPr>
      <w:r>
        <w:rPr>
          <w:rFonts w:hint="eastAsia" w:ascii="宋体" w:cs="宋体"/>
          <w:b w:val="0"/>
          <w:bCs w:val="0"/>
          <w:i w:val="0"/>
          <w:color w:val="000000"/>
          <w:kern w:val="0"/>
          <w:sz w:val="21"/>
          <w:szCs w:val="21"/>
          <w:u w:val="none"/>
          <w:lang w:val="en-US" w:eastAsia="zh-CN" w:bidi="ar"/>
        </w:rPr>
        <w:t>三、</w:t>
      </w:r>
      <w:r>
        <w:rPr>
          <w:rFonts w:hint="eastAsia" w:ascii="宋体" w:hAnsi="宋体" w:eastAsia="宋体" w:cs="宋体"/>
          <w:b w:val="0"/>
          <w:bCs w:val="0"/>
          <w:i w:val="0"/>
          <w:color w:val="000000"/>
          <w:kern w:val="0"/>
          <w:sz w:val="21"/>
          <w:szCs w:val="21"/>
          <w:u w:val="none"/>
          <w:lang w:val="en-US" w:eastAsia="zh-CN" w:bidi="ar"/>
        </w:rPr>
        <w:t>提供国家企业信用信息公示系统网站的基础信息截图（应包含营业执照信息、股东及出资信息、主要人员信息）。</w:t>
      </w:r>
    </w:p>
    <w:p>
      <w:pPr>
        <w:numPr>
          <w:ilvl w:val="0"/>
          <w:numId w:val="0"/>
        </w:numPr>
        <w:jc w:val="both"/>
        <w:rPr>
          <w:rFonts w:hint="eastAsia" w:ascii="宋体" w:hAnsi="宋体" w:eastAsia="宋体" w:cs="宋体"/>
          <w:b w:val="0"/>
          <w:bCs w:val="0"/>
          <w:i w:val="0"/>
          <w:color w:val="000000"/>
          <w:kern w:val="0"/>
          <w:sz w:val="21"/>
          <w:szCs w:val="21"/>
          <w:u w:val="none"/>
          <w:lang w:val="en-US" w:eastAsia="zh-CN" w:bidi="ar"/>
        </w:rPr>
      </w:pPr>
      <w:r>
        <w:rPr>
          <w:rFonts w:hint="eastAsia" w:cs="宋体"/>
          <w:b w:val="0"/>
          <w:bCs w:val="0"/>
          <w:i w:val="0"/>
          <w:color w:val="000000"/>
          <w:kern w:val="0"/>
          <w:sz w:val="21"/>
          <w:szCs w:val="21"/>
          <w:u w:val="none"/>
          <w:lang w:val="en-US" w:eastAsia="zh-CN" w:bidi="ar"/>
        </w:rPr>
        <w:t>四</w:t>
      </w:r>
      <w:r>
        <w:rPr>
          <w:rFonts w:hint="eastAsia" w:ascii="宋体" w:cs="宋体"/>
          <w:b w:val="0"/>
          <w:bCs w:val="0"/>
          <w:i w:val="0"/>
          <w:color w:val="000000"/>
          <w:kern w:val="0"/>
          <w:sz w:val="21"/>
          <w:szCs w:val="21"/>
          <w:u w:val="none"/>
          <w:lang w:val="en-US" w:eastAsia="zh-CN" w:bidi="ar"/>
        </w:rPr>
        <w:t>、</w:t>
      </w:r>
      <w:r>
        <w:rPr>
          <w:rFonts w:hint="eastAsia" w:ascii="宋体" w:hAnsi="宋体" w:eastAsia="宋体" w:cs="宋体"/>
          <w:b w:val="0"/>
          <w:bCs w:val="0"/>
          <w:i w:val="0"/>
          <w:color w:val="000000"/>
          <w:kern w:val="0"/>
          <w:sz w:val="21"/>
          <w:szCs w:val="21"/>
          <w:u w:val="none"/>
          <w:lang w:val="en-US" w:eastAsia="zh-CN" w:bidi="ar"/>
        </w:rPr>
        <w:t>开展本项目需要的专业资质</w:t>
      </w:r>
      <w:r>
        <w:rPr>
          <w:rFonts w:hint="eastAsia" w:cs="宋体"/>
          <w:b w:val="0"/>
          <w:bCs w:val="0"/>
          <w:i w:val="0"/>
          <w:color w:val="000000"/>
          <w:kern w:val="0"/>
          <w:sz w:val="21"/>
          <w:szCs w:val="21"/>
          <w:u w:val="none"/>
          <w:lang w:val="en-US" w:eastAsia="zh-CN" w:bidi="ar"/>
        </w:rPr>
        <w:t>证书</w:t>
      </w:r>
      <w:r>
        <w:rPr>
          <w:rFonts w:hint="eastAsia" w:ascii="宋体" w:hAnsi="宋体" w:eastAsia="宋体" w:cs="宋体"/>
          <w:b w:val="0"/>
          <w:bCs w:val="0"/>
          <w:i w:val="0"/>
          <w:color w:val="000000"/>
          <w:kern w:val="0"/>
          <w:sz w:val="21"/>
          <w:szCs w:val="21"/>
          <w:u w:val="none"/>
          <w:lang w:val="en-US" w:eastAsia="zh-CN" w:bidi="ar"/>
        </w:rPr>
        <w:t>（复印件加盖公章）</w:t>
      </w:r>
    </w:p>
    <w:p>
      <w:pPr>
        <w:pStyle w:val="2"/>
        <w:numPr>
          <w:ilvl w:val="0"/>
          <w:numId w:val="0"/>
        </w:numPr>
        <w:ind w:leftChars="0"/>
        <w:rPr>
          <w:rFonts w:hint="default" w:ascii="宋体" w:hAnsi="宋体" w:eastAsia="宋体" w:cs="宋体"/>
          <w:b w:val="0"/>
          <w:bCs w:val="0"/>
          <w:i w:val="0"/>
          <w:color w:val="000000"/>
          <w:kern w:val="0"/>
          <w:sz w:val="21"/>
          <w:szCs w:val="21"/>
          <w:u w:val="none"/>
          <w:lang w:val="en-US" w:eastAsia="zh-CN" w:bidi="ar"/>
        </w:rPr>
      </w:pPr>
    </w:p>
    <w:p>
      <w:pPr>
        <w:pStyle w:val="29"/>
        <w:widowControl w:val="0"/>
        <w:pBdr>
          <w:bottom w:val="none" w:color="auto" w:sz="0" w:space="0"/>
        </w:pBdr>
        <w:snapToGrid w:val="0"/>
        <w:spacing w:before="0" w:beforeAutospacing="0" w:after="0" w:afterAutospacing="0" w:line="540" w:lineRule="exact"/>
        <w:textAlignment w:val="auto"/>
        <w:rPr>
          <w:rFonts w:hint="eastAsia" w:ascii="华文中宋" w:hAnsi="华文中宋" w:eastAsia="华文中宋"/>
          <w:color w:val="000000"/>
          <w:sz w:val="32"/>
          <w:szCs w:val="32"/>
          <w:lang w:eastAsia="zh-CN"/>
        </w:rPr>
      </w:pPr>
    </w:p>
    <w:p>
      <w:pPr>
        <w:pStyle w:val="29"/>
        <w:widowControl w:val="0"/>
        <w:pBdr>
          <w:bottom w:val="none" w:color="auto" w:sz="0" w:space="0"/>
        </w:pBdr>
        <w:snapToGrid w:val="0"/>
        <w:spacing w:before="0" w:beforeAutospacing="0" w:after="0" w:afterAutospacing="0" w:line="540" w:lineRule="exact"/>
        <w:textAlignment w:val="auto"/>
        <w:rPr>
          <w:rFonts w:hint="eastAsia" w:ascii="华文中宋" w:hAnsi="华文中宋" w:eastAsia="华文中宋"/>
          <w:color w:val="000000"/>
          <w:sz w:val="32"/>
          <w:szCs w:val="32"/>
          <w:lang w:eastAsia="zh-CN"/>
        </w:rPr>
      </w:pPr>
    </w:p>
    <w:p>
      <w:pPr>
        <w:pStyle w:val="29"/>
        <w:widowControl w:val="0"/>
        <w:pBdr>
          <w:bottom w:val="none" w:color="auto" w:sz="0" w:space="0"/>
        </w:pBdr>
        <w:snapToGrid w:val="0"/>
        <w:spacing w:before="0" w:beforeAutospacing="0" w:after="0" w:afterAutospacing="0" w:line="540" w:lineRule="exact"/>
        <w:textAlignment w:val="auto"/>
        <w:rPr>
          <w:rFonts w:hint="eastAsia" w:ascii="华文中宋" w:hAnsi="华文中宋" w:eastAsia="华文中宋"/>
          <w:color w:val="000000"/>
          <w:sz w:val="32"/>
          <w:szCs w:val="32"/>
          <w:lang w:eastAsia="zh-CN"/>
        </w:rPr>
      </w:pPr>
    </w:p>
    <w:p>
      <w:pPr>
        <w:pStyle w:val="29"/>
        <w:widowControl w:val="0"/>
        <w:pBdr>
          <w:bottom w:val="none" w:color="auto" w:sz="0" w:space="0"/>
        </w:pBdr>
        <w:snapToGrid w:val="0"/>
        <w:spacing w:before="0" w:beforeAutospacing="0" w:after="0" w:afterAutospacing="0" w:line="540" w:lineRule="exact"/>
        <w:textAlignment w:val="auto"/>
        <w:rPr>
          <w:rFonts w:hint="eastAsia" w:ascii="华文中宋" w:hAnsi="华文中宋" w:eastAsia="华文中宋"/>
          <w:color w:val="000000"/>
          <w:sz w:val="32"/>
          <w:szCs w:val="32"/>
          <w:lang w:eastAsia="zh-CN"/>
        </w:rPr>
      </w:pPr>
    </w:p>
    <w:p>
      <w:pPr>
        <w:pStyle w:val="29"/>
        <w:widowControl w:val="0"/>
        <w:pBdr>
          <w:bottom w:val="none" w:color="auto" w:sz="0" w:space="0"/>
        </w:pBdr>
        <w:snapToGrid w:val="0"/>
        <w:spacing w:before="0" w:beforeAutospacing="0" w:after="0" w:afterAutospacing="0" w:line="540" w:lineRule="exact"/>
        <w:textAlignment w:val="auto"/>
        <w:rPr>
          <w:rFonts w:hint="eastAsia" w:ascii="华文中宋" w:hAnsi="华文中宋" w:eastAsia="华文中宋"/>
          <w:color w:val="000000"/>
          <w:sz w:val="32"/>
          <w:szCs w:val="32"/>
          <w:lang w:eastAsia="zh-CN"/>
        </w:rPr>
      </w:pPr>
    </w:p>
    <w:p>
      <w:pPr>
        <w:pStyle w:val="29"/>
        <w:widowControl w:val="0"/>
        <w:pBdr>
          <w:bottom w:val="none" w:color="auto" w:sz="0" w:space="0"/>
        </w:pBdr>
        <w:snapToGrid w:val="0"/>
        <w:spacing w:before="0" w:beforeAutospacing="0" w:after="0" w:afterAutospacing="0" w:line="540" w:lineRule="exact"/>
        <w:textAlignment w:val="auto"/>
        <w:rPr>
          <w:rFonts w:hint="eastAsia" w:ascii="华文中宋" w:hAnsi="华文中宋" w:eastAsia="华文中宋"/>
          <w:color w:val="000000"/>
          <w:sz w:val="32"/>
          <w:szCs w:val="32"/>
          <w:lang w:eastAsia="zh-CN"/>
        </w:rPr>
      </w:pPr>
    </w:p>
    <w:p>
      <w:pPr>
        <w:pStyle w:val="29"/>
        <w:widowControl w:val="0"/>
        <w:pBdr>
          <w:bottom w:val="none" w:color="auto" w:sz="0" w:space="0"/>
        </w:pBdr>
        <w:snapToGrid w:val="0"/>
        <w:spacing w:before="0" w:beforeAutospacing="0" w:after="0" w:afterAutospacing="0" w:line="540" w:lineRule="exact"/>
        <w:textAlignment w:val="auto"/>
        <w:rPr>
          <w:rFonts w:hint="eastAsia" w:ascii="华文中宋" w:hAnsi="华文中宋" w:eastAsia="华文中宋"/>
          <w:color w:val="000000"/>
          <w:sz w:val="32"/>
          <w:szCs w:val="32"/>
          <w:lang w:eastAsia="zh-CN"/>
        </w:rPr>
      </w:pPr>
    </w:p>
    <w:p>
      <w:pPr>
        <w:pStyle w:val="29"/>
        <w:widowControl w:val="0"/>
        <w:pBdr>
          <w:bottom w:val="none" w:color="auto" w:sz="0" w:space="0"/>
        </w:pBdr>
        <w:snapToGrid w:val="0"/>
        <w:spacing w:before="0" w:beforeAutospacing="0" w:after="0" w:afterAutospacing="0" w:line="540" w:lineRule="exact"/>
        <w:textAlignment w:val="auto"/>
        <w:rPr>
          <w:rFonts w:hint="eastAsia" w:ascii="华文中宋" w:hAnsi="华文中宋" w:eastAsia="华文中宋"/>
          <w:color w:val="000000"/>
          <w:sz w:val="32"/>
          <w:szCs w:val="32"/>
          <w:lang w:eastAsia="zh-CN"/>
        </w:rPr>
      </w:pPr>
    </w:p>
    <w:p>
      <w:pPr>
        <w:pStyle w:val="29"/>
        <w:widowControl w:val="0"/>
        <w:pBdr>
          <w:bottom w:val="none" w:color="auto" w:sz="0" w:space="0"/>
        </w:pBdr>
        <w:snapToGrid w:val="0"/>
        <w:spacing w:before="0" w:beforeAutospacing="0" w:after="0" w:afterAutospacing="0" w:line="540" w:lineRule="exact"/>
        <w:textAlignment w:val="auto"/>
        <w:rPr>
          <w:rFonts w:hint="eastAsia" w:ascii="华文中宋" w:hAnsi="华文中宋" w:eastAsia="华文中宋"/>
          <w:color w:val="000000"/>
          <w:sz w:val="32"/>
          <w:szCs w:val="32"/>
          <w:lang w:eastAsia="zh-CN"/>
        </w:rPr>
      </w:pPr>
    </w:p>
    <w:p>
      <w:pPr>
        <w:pStyle w:val="29"/>
        <w:widowControl w:val="0"/>
        <w:pBdr>
          <w:bottom w:val="none" w:color="auto" w:sz="0" w:space="0"/>
        </w:pBdr>
        <w:snapToGrid w:val="0"/>
        <w:spacing w:before="0" w:beforeAutospacing="0" w:after="0" w:afterAutospacing="0" w:line="540" w:lineRule="exact"/>
        <w:textAlignment w:val="auto"/>
        <w:rPr>
          <w:rFonts w:hint="eastAsia" w:ascii="华文中宋" w:hAnsi="华文中宋" w:eastAsia="华文中宋"/>
          <w:color w:val="000000"/>
          <w:sz w:val="32"/>
          <w:szCs w:val="32"/>
          <w:lang w:eastAsia="zh-CN"/>
        </w:rPr>
      </w:pPr>
    </w:p>
    <w:p>
      <w:pPr>
        <w:pStyle w:val="29"/>
        <w:widowControl w:val="0"/>
        <w:pBdr>
          <w:bottom w:val="none" w:color="auto" w:sz="0" w:space="0"/>
        </w:pBdr>
        <w:snapToGrid w:val="0"/>
        <w:spacing w:before="0" w:beforeAutospacing="0" w:after="0" w:afterAutospacing="0" w:line="540" w:lineRule="exact"/>
        <w:textAlignment w:val="auto"/>
        <w:rPr>
          <w:rFonts w:hint="eastAsia" w:ascii="华文中宋" w:hAnsi="华文中宋" w:eastAsia="华文中宋"/>
          <w:color w:val="000000"/>
          <w:sz w:val="32"/>
          <w:szCs w:val="32"/>
          <w:lang w:eastAsia="zh-CN"/>
        </w:rPr>
      </w:pPr>
    </w:p>
    <w:p>
      <w:pPr>
        <w:pStyle w:val="29"/>
        <w:widowControl w:val="0"/>
        <w:pBdr>
          <w:bottom w:val="none" w:color="auto" w:sz="0" w:space="0"/>
        </w:pBdr>
        <w:snapToGrid w:val="0"/>
        <w:spacing w:before="0" w:beforeAutospacing="0" w:after="0" w:afterAutospacing="0" w:line="540" w:lineRule="exact"/>
        <w:textAlignment w:val="auto"/>
        <w:rPr>
          <w:rFonts w:hint="eastAsia" w:ascii="华文中宋" w:hAnsi="华文中宋" w:eastAsia="华文中宋"/>
          <w:color w:val="000000"/>
          <w:sz w:val="32"/>
          <w:szCs w:val="32"/>
          <w:lang w:eastAsia="zh-CN"/>
        </w:rPr>
      </w:pPr>
    </w:p>
    <w:p>
      <w:pPr>
        <w:pStyle w:val="29"/>
        <w:widowControl w:val="0"/>
        <w:pBdr>
          <w:bottom w:val="none" w:color="auto" w:sz="0" w:space="0"/>
        </w:pBdr>
        <w:snapToGrid w:val="0"/>
        <w:spacing w:before="0" w:beforeAutospacing="0" w:after="0" w:afterAutospacing="0" w:line="540" w:lineRule="exact"/>
        <w:textAlignment w:val="auto"/>
        <w:rPr>
          <w:rFonts w:hint="eastAsia" w:ascii="华文中宋" w:hAnsi="华文中宋" w:eastAsia="华文中宋"/>
          <w:color w:val="000000"/>
          <w:sz w:val="32"/>
          <w:szCs w:val="32"/>
          <w:lang w:eastAsia="zh-CN"/>
        </w:rPr>
      </w:pPr>
    </w:p>
    <w:p>
      <w:pPr>
        <w:pStyle w:val="29"/>
        <w:widowControl w:val="0"/>
        <w:pBdr>
          <w:bottom w:val="none" w:color="auto" w:sz="0" w:space="0"/>
        </w:pBdr>
        <w:snapToGrid w:val="0"/>
        <w:spacing w:before="0" w:beforeAutospacing="0" w:after="0" w:afterAutospacing="0" w:line="540" w:lineRule="exact"/>
        <w:textAlignment w:val="auto"/>
        <w:rPr>
          <w:rFonts w:hint="eastAsia" w:ascii="华文中宋" w:hAnsi="华文中宋" w:eastAsia="华文中宋"/>
          <w:color w:val="000000"/>
          <w:sz w:val="32"/>
          <w:szCs w:val="32"/>
          <w:lang w:eastAsia="zh-CN"/>
        </w:rPr>
      </w:pPr>
    </w:p>
    <w:p>
      <w:pPr>
        <w:pStyle w:val="29"/>
        <w:widowControl w:val="0"/>
        <w:pBdr>
          <w:bottom w:val="none" w:color="auto" w:sz="0" w:space="0"/>
        </w:pBdr>
        <w:snapToGrid w:val="0"/>
        <w:spacing w:before="0" w:beforeAutospacing="0" w:after="0" w:afterAutospacing="0" w:line="540" w:lineRule="exact"/>
        <w:textAlignment w:val="auto"/>
        <w:rPr>
          <w:rFonts w:hint="eastAsia" w:ascii="华文中宋" w:hAnsi="华文中宋" w:eastAsia="华文中宋"/>
          <w:color w:val="000000"/>
          <w:sz w:val="32"/>
          <w:szCs w:val="32"/>
          <w:lang w:eastAsia="zh-CN"/>
        </w:rPr>
      </w:pPr>
    </w:p>
    <w:p>
      <w:pPr>
        <w:pStyle w:val="29"/>
        <w:widowControl w:val="0"/>
        <w:pBdr>
          <w:bottom w:val="none" w:color="auto" w:sz="0" w:space="0"/>
        </w:pBdr>
        <w:snapToGrid w:val="0"/>
        <w:spacing w:before="0" w:beforeAutospacing="0" w:after="0" w:afterAutospacing="0" w:line="540" w:lineRule="exact"/>
        <w:textAlignment w:val="auto"/>
        <w:rPr>
          <w:rFonts w:hint="eastAsia" w:ascii="华文中宋" w:hAnsi="华文中宋" w:eastAsia="华文中宋"/>
          <w:color w:val="000000"/>
          <w:sz w:val="32"/>
          <w:szCs w:val="32"/>
          <w:lang w:eastAsia="zh-CN"/>
        </w:rPr>
      </w:pPr>
    </w:p>
    <w:p>
      <w:pPr>
        <w:pStyle w:val="29"/>
        <w:widowControl w:val="0"/>
        <w:pBdr>
          <w:bottom w:val="none" w:color="auto" w:sz="0" w:space="0"/>
        </w:pBdr>
        <w:snapToGrid w:val="0"/>
        <w:spacing w:before="0" w:beforeAutospacing="0" w:after="0" w:afterAutospacing="0" w:line="540" w:lineRule="exact"/>
        <w:textAlignment w:val="auto"/>
        <w:rPr>
          <w:rFonts w:hint="eastAsia" w:ascii="华文中宋" w:hAnsi="华文中宋" w:eastAsia="华文中宋"/>
          <w:color w:val="000000"/>
          <w:sz w:val="32"/>
          <w:szCs w:val="32"/>
          <w:lang w:eastAsia="zh-CN"/>
        </w:rPr>
      </w:pPr>
    </w:p>
    <w:p>
      <w:pPr>
        <w:pStyle w:val="29"/>
        <w:widowControl w:val="0"/>
        <w:pBdr>
          <w:bottom w:val="none" w:color="auto" w:sz="0" w:space="0"/>
        </w:pBdr>
        <w:snapToGrid w:val="0"/>
        <w:spacing w:before="0" w:beforeAutospacing="0" w:after="0" w:afterAutospacing="0" w:line="540" w:lineRule="exact"/>
        <w:textAlignment w:val="auto"/>
        <w:rPr>
          <w:rFonts w:hint="eastAsia" w:ascii="华文中宋" w:hAnsi="华文中宋" w:eastAsia="华文中宋"/>
          <w:color w:val="000000"/>
          <w:sz w:val="32"/>
          <w:szCs w:val="32"/>
          <w:lang w:eastAsia="zh-CN"/>
        </w:rPr>
      </w:pPr>
    </w:p>
    <w:p>
      <w:pPr>
        <w:pStyle w:val="29"/>
        <w:widowControl w:val="0"/>
        <w:pBdr>
          <w:bottom w:val="none" w:color="auto" w:sz="0" w:space="0"/>
        </w:pBdr>
        <w:snapToGrid w:val="0"/>
        <w:spacing w:before="0" w:beforeAutospacing="0" w:after="0" w:afterAutospacing="0" w:line="540" w:lineRule="exact"/>
        <w:textAlignment w:val="auto"/>
        <w:rPr>
          <w:rFonts w:hint="eastAsia" w:ascii="华文中宋" w:hAnsi="华文中宋" w:eastAsia="华文中宋"/>
          <w:color w:val="000000"/>
          <w:sz w:val="32"/>
          <w:szCs w:val="32"/>
          <w:lang w:eastAsia="zh-CN"/>
        </w:rPr>
      </w:pPr>
    </w:p>
    <w:p>
      <w:pPr>
        <w:pStyle w:val="29"/>
        <w:widowControl w:val="0"/>
        <w:pBdr>
          <w:bottom w:val="none" w:color="auto" w:sz="0" w:space="0"/>
        </w:pBdr>
        <w:snapToGrid w:val="0"/>
        <w:spacing w:before="0" w:beforeAutospacing="0" w:after="0" w:afterAutospacing="0" w:line="540" w:lineRule="exact"/>
        <w:textAlignment w:val="auto"/>
        <w:rPr>
          <w:rFonts w:hint="eastAsia" w:ascii="华文中宋" w:hAnsi="华文中宋" w:eastAsia="华文中宋"/>
          <w:color w:val="000000"/>
          <w:sz w:val="32"/>
          <w:szCs w:val="32"/>
          <w:lang w:eastAsia="zh-CN"/>
        </w:rPr>
      </w:pPr>
    </w:p>
    <w:p>
      <w:pPr>
        <w:pStyle w:val="29"/>
        <w:widowControl w:val="0"/>
        <w:pBdr>
          <w:bottom w:val="none" w:color="auto" w:sz="0" w:space="0"/>
        </w:pBdr>
        <w:snapToGrid w:val="0"/>
        <w:spacing w:before="0" w:beforeAutospacing="0" w:after="0" w:afterAutospacing="0" w:line="540" w:lineRule="exact"/>
        <w:textAlignment w:val="auto"/>
        <w:rPr>
          <w:rFonts w:hint="eastAsia" w:ascii="华文中宋" w:hAnsi="华文中宋" w:eastAsia="华文中宋"/>
          <w:color w:val="000000"/>
          <w:sz w:val="32"/>
          <w:szCs w:val="32"/>
          <w:lang w:eastAsia="zh-CN"/>
        </w:rPr>
      </w:pPr>
    </w:p>
    <w:p>
      <w:pPr>
        <w:pStyle w:val="29"/>
        <w:widowControl w:val="0"/>
        <w:pBdr>
          <w:bottom w:val="none" w:color="auto" w:sz="0" w:space="0"/>
        </w:pBdr>
        <w:snapToGrid w:val="0"/>
        <w:spacing w:before="0" w:beforeAutospacing="0" w:after="0" w:afterAutospacing="0" w:line="540" w:lineRule="exact"/>
        <w:textAlignment w:val="auto"/>
        <w:rPr>
          <w:rFonts w:ascii="华文中宋" w:hAnsi="华文中宋" w:eastAsia="华文中宋" w:cs="仿宋"/>
          <w:sz w:val="32"/>
          <w:szCs w:val="32"/>
        </w:rPr>
      </w:pPr>
      <w:r>
        <w:rPr>
          <w:rFonts w:hint="eastAsia" w:ascii="华文中宋" w:hAnsi="华文中宋" w:eastAsia="华文中宋"/>
          <w:color w:val="000000"/>
          <w:sz w:val="32"/>
          <w:szCs w:val="32"/>
          <w:lang w:eastAsia="zh-CN"/>
        </w:rPr>
        <w:t>五</w:t>
      </w:r>
      <w:r>
        <w:rPr>
          <w:rFonts w:ascii="华文中宋" w:hAnsi="华文中宋" w:eastAsia="华文中宋"/>
          <w:color w:val="000000"/>
          <w:sz w:val="32"/>
          <w:szCs w:val="32"/>
        </w:rPr>
        <w:t>、</w:t>
      </w:r>
      <w:r>
        <w:rPr>
          <w:rFonts w:hint="eastAsia" w:ascii="华文中宋" w:hAnsi="华文中宋" w:eastAsia="华文中宋" w:cs="仿宋"/>
          <w:kern w:val="2"/>
          <w:sz w:val="32"/>
          <w:szCs w:val="32"/>
        </w:rPr>
        <w:t>法定代表人授权委托书</w:t>
      </w:r>
    </w:p>
    <w:p>
      <w:pPr>
        <w:snapToGrid w:val="0"/>
        <w:spacing w:line="540" w:lineRule="exact"/>
        <w:jc w:val="left"/>
        <w:rPr>
          <w:rFonts w:cs="仿宋" w:asciiTheme="minorEastAsia" w:hAnsiTheme="minorEastAsia"/>
          <w:sz w:val="24"/>
        </w:rPr>
      </w:pPr>
    </w:p>
    <w:p>
      <w:pPr>
        <w:spacing w:line="520" w:lineRule="exact"/>
        <w:ind w:firstLine="420" w:firstLineChars="200"/>
        <w:rPr>
          <w:rFonts w:hint="eastAsia" w:ascii="宋体" w:hAnsi="宋体" w:eastAsia="宋体" w:cs="宋体"/>
          <w:b w:val="0"/>
          <w:bCs w:val="0"/>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简阳市人民医院：</w:t>
      </w:r>
    </w:p>
    <w:p>
      <w:pPr>
        <w:spacing w:line="520" w:lineRule="exact"/>
        <w:ind w:firstLine="420" w:firstLineChars="200"/>
        <w:rPr>
          <w:rFonts w:hint="eastAsia" w:ascii="宋体" w:hAnsi="宋体" w:eastAsia="宋体" w:cs="宋体"/>
          <w:b w:val="0"/>
          <w:bCs w:val="0"/>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我公司法定代表人       授权委托         （单位职务：    ）为我公司代理人，以本公司的名义参加本次比选，该委托代理人在本次比选过程中所签署的一切文件及处理与之有关的一切事务，本公司均予以承认并承担全部法律责任，被授权人无转委托权。</w:t>
      </w:r>
    </w:p>
    <w:p>
      <w:pPr>
        <w:spacing w:line="520" w:lineRule="exact"/>
        <w:ind w:firstLine="420" w:firstLineChars="200"/>
        <w:rPr>
          <w:rFonts w:hint="eastAsia" w:ascii="宋体" w:hAnsi="宋体" w:eastAsia="宋体" w:cs="宋体"/>
          <w:b w:val="0"/>
          <w:bCs w:val="0"/>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 xml:space="preserve">特此委托！ </w:t>
      </w:r>
    </w:p>
    <w:p>
      <w:pPr>
        <w:spacing w:line="520" w:lineRule="exact"/>
        <w:ind w:firstLine="420" w:firstLineChars="200"/>
        <w:rPr>
          <w:rFonts w:hint="eastAsia" w:ascii="宋体" w:hAnsi="宋体" w:eastAsia="宋体" w:cs="宋体"/>
          <w:b w:val="0"/>
          <w:bCs w:val="0"/>
          <w:i w:val="0"/>
          <w:color w:val="000000"/>
          <w:kern w:val="0"/>
          <w:sz w:val="21"/>
          <w:szCs w:val="21"/>
          <w:u w:val="none"/>
          <w:lang w:val="en-US" w:eastAsia="zh-CN" w:bidi="ar"/>
        </w:rPr>
      </w:pPr>
    </w:p>
    <w:p>
      <w:pPr>
        <w:spacing w:line="520" w:lineRule="exact"/>
        <w:ind w:firstLine="420" w:firstLineChars="200"/>
        <w:rPr>
          <w:rFonts w:hint="eastAsia" w:ascii="宋体" w:hAnsi="宋体" w:eastAsia="宋体" w:cs="宋体"/>
          <w:b w:val="0"/>
          <w:bCs w:val="0"/>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 xml:space="preserve">法定代表人：（签名）                    投标公司：（公章）      </w:t>
      </w:r>
    </w:p>
    <w:p>
      <w:pPr>
        <w:spacing w:line="520" w:lineRule="exact"/>
        <w:ind w:firstLine="420" w:firstLineChars="200"/>
        <w:rPr>
          <w:rFonts w:hint="eastAsia" w:ascii="宋体" w:hAnsi="宋体" w:eastAsia="宋体" w:cs="宋体"/>
          <w:b w:val="0"/>
          <w:bCs w:val="0"/>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委托代理人：（签名）</w:t>
      </w:r>
    </w:p>
    <w:p>
      <w:pPr>
        <w:spacing w:line="520" w:lineRule="exact"/>
        <w:ind w:firstLine="420" w:firstLineChars="200"/>
        <w:rPr>
          <w:rFonts w:hint="eastAsia" w:ascii="宋体" w:hAnsi="宋体" w:eastAsia="宋体" w:cs="宋体"/>
          <w:b w:val="0"/>
          <w:bCs w:val="0"/>
          <w:i w:val="0"/>
          <w:color w:val="000000"/>
          <w:kern w:val="0"/>
          <w:sz w:val="21"/>
          <w:szCs w:val="21"/>
          <w:u w:val="none"/>
          <w:lang w:val="en-US" w:eastAsia="zh-CN" w:bidi="ar"/>
        </w:rPr>
      </w:pPr>
    </w:p>
    <w:p>
      <w:pPr>
        <w:spacing w:line="520" w:lineRule="exact"/>
        <w:ind w:firstLine="420" w:firstLineChars="200"/>
        <w:rPr>
          <w:rFonts w:hint="eastAsia" w:ascii="宋体" w:hAnsi="宋体" w:eastAsia="宋体" w:cs="宋体"/>
          <w:b w:val="0"/>
          <w:bCs w:val="0"/>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 xml:space="preserve">                                                年    月    日</w:t>
      </w:r>
    </w:p>
    <w:p>
      <w:pPr>
        <w:spacing w:line="520" w:lineRule="exact"/>
        <w:ind w:firstLine="420" w:firstLineChars="200"/>
        <w:rPr>
          <w:rFonts w:hint="eastAsia" w:ascii="宋体" w:hAnsi="宋体" w:eastAsia="宋体" w:cs="宋体"/>
          <w:b w:val="0"/>
          <w:bCs w:val="0"/>
          <w:i w:val="0"/>
          <w:color w:val="000000"/>
          <w:kern w:val="0"/>
          <w:sz w:val="21"/>
          <w:szCs w:val="21"/>
          <w:u w:val="none"/>
          <w:lang w:val="en-US" w:eastAsia="zh-CN" w:bidi="ar"/>
        </w:rPr>
      </w:pPr>
    </w:p>
    <w:p>
      <w:pPr>
        <w:spacing w:line="520" w:lineRule="exact"/>
        <w:ind w:firstLine="420" w:firstLineChars="200"/>
        <w:rPr>
          <w:rFonts w:hint="eastAsia" w:ascii="宋体" w:hAnsi="宋体" w:eastAsia="宋体" w:cs="宋体"/>
          <w:b w:val="0"/>
          <w:bCs w:val="0"/>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说明：1.如法定代表人参加投标，不需提供法定代表人授权委托书。</w:t>
      </w:r>
    </w:p>
    <w:p>
      <w:pPr>
        <w:spacing w:line="520" w:lineRule="exact"/>
        <w:ind w:firstLine="1050" w:firstLineChars="500"/>
        <w:rPr>
          <w:rFonts w:hint="eastAsia" w:ascii="宋体" w:hAnsi="宋体" w:eastAsia="宋体" w:cs="宋体"/>
          <w:b w:val="0"/>
          <w:bCs w:val="0"/>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2.如授权代理人参加投标，必须提供法定代表人授权委托书。</w:t>
      </w:r>
    </w:p>
    <w:p>
      <w:pPr>
        <w:spacing w:line="520" w:lineRule="exact"/>
        <w:ind w:firstLine="420" w:firstLineChars="200"/>
        <w:rPr>
          <w:rFonts w:hint="eastAsia" w:ascii="宋体" w:hAnsi="宋体" w:eastAsia="宋体" w:cs="宋体"/>
          <w:b w:val="0"/>
          <w:bCs w:val="0"/>
          <w:i w:val="0"/>
          <w:color w:val="000000"/>
          <w:kern w:val="0"/>
          <w:sz w:val="21"/>
          <w:szCs w:val="21"/>
          <w:u w:val="none"/>
          <w:lang w:val="en-US" w:eastAsia="zh-CN" w:bidi="ar"/>
        </w:rPr>
      </w:pPr>
    </w:p>
    <w:p>
      <w:pPr>
        <w:spacing w:line="520" w:lineRule="exact"/>
        <w:ind w:firstLine="420" w:firstLineChars="200"/>
        <w:rPr>
          <w:rFonts w:hint="eastAsia" w:ascii="宋体" w:hAnsi="宋体" w:eastAsia="宋体" w:cs="宋体"/>
          <w:b w:val="0"/>
          <w:bCs w:val="0"/>
          <w:i w:val="0"/>
          <w:color w:val="000000"/>
          <w:kern w:val="0"/>
          <w:sz w:val="21"/>
          <w:szCs w:val="21"/>
          <w:u w:val="none"/>
          <w:lang w:val="en-US" w:eastAsia="zh-CN" w:bidi="ar"/>
        </w:rPr>
      </w:pPr>
    </w:p>
    <w:p>
      <w:pPr>
        <w:pStyle w:val="2"/>
        <w:rPr>
          <w:rFonts w:asciiTheme="minorEastAsia" w:hAnsiTheme="minorEastAsia"/>
        </w:rPr>
      </w:pPr>
    </w:p>
    <w:p>
      <w:pPr>
        <w:pStyle w:val="2"/>
        <w:rPr>
          <w:rFonts w:asciiTheme="minorEastAsia" w:hAnsiTheme="minorEastAsia"/>
        </w:rPr>
      </w:pPr>
    </w:p>
    <w:p>
      <w:pPr>
        <w:pStyle w:val="2"/>
        <w:rPr>
          <w:rFonts w:asciiTheme="minorEastAsia" w:hAnsiTheme="minorEastAsia"/>
        </w:rPr>
      </w:pPr>
    </w:p>
    <w:p>
      <w:pPr>
        <w:pStyle w:val="2"/>
        <w:rPr>
          <w:rFonts w:asciiTheme="minorEastAsia" w:hAnsiTheme="minorEastAsia"/>
        </w:rPr>
      </w:pPr>
    </w:p>
    <w:p>
      <w:pPr>
        <w:pStyle w:val="2"/>
        <w:rPr>
          <w:rFonts w:asciiTheme="minorEastAsia" w:hAnsiTheme="minorEastAsia"/>
        </w:rPr>
      </w:pPr>
    </w:p>
    <w:p>
      <w:pPr>
        <w:pStyle w:val="2"/>
        <w:rPr>
          <w:rFonts w:asciiTheme="minorEastAsia" w:hAnsiTheme="minorEastAsia"/>
        </w:rPr>
      </w:pPr>
    </w:p>
    <w:p>
      <w:pPr>
        <w:pStyle w:val="2"/>
        <w:rPr>
          <w:rFonts w:asciiTheme="minorEastAsia" w:hAnsiTheme="minorEastAsia"/>
        </w:rPr>
      </w:pPr>
    </w:p>
    <w:p>
      <w:pPr>
        <w:pStyle w:val="2"/>
        <w:rPr>
          <w:rFonts w:asciiTheme="minorEastAsia" w:hAnsiTheme="minorEastAsia"/>
        </w:rPr>
      </w:pPr>
    </w:p>
    <w:p>
      <w:pPr>
        <w:pStyle w:val="2"/>
        <w:rPr>
          <w:rFonts w:asciiTheme="minorEastAsia" w:hAnsiTheme="minorEastAsia"/>
        </w:rPr>
      </w:pPr>
    </w:p>
    <w:p>
      <w:pPr>
        <w:pStyle w:val="2"/>
        <w:rPr>
          <w:rFonts w:asciiTheme="minorEastAsia" w:hAnsiTheme="minorEastAsia"/>
        </w:rPr>
      </w:pPr>
    </w:p>
    <w:p>
      <w:pPr>
        <w:pStyle w:val="2"/>
        <w:rPr>
          <w:rFonts w:asciiTheme="minorEastAsia" w:hAnsiTheme="minorEastAsia"/>
        </w:rPr>
      </w:pPr>
    </w:p>
    <w:p>
      <w:pPr>
        <w:pStyle w:val="2"/>
        <w:rPr>
          <w:rFonts w:asciiTheme="minorEastAsia" w:hAnsiTheme="minorEastAsia"/>
        </w:rPr>
      </w:pPr>
    </w:p>
    <w:p>
      <w:pPr>
        <w:pStyle w:val="2"/>
        <w:rPr>
          <w:rFonts w:asciiTheme="minorEastAsia" w:hAnsiTheme="minorEastAsia"/>
        </w:rPr>
      </w:pPr>
    </w:p>
    <w:p>
      <w:pPr>
        <w:pStyle w:val="2"/>
        <w:rPr>
          <w:rFonts w:asciiTheme="minorEastAsia" w:hAnsiTheme="minorEastAsia"/>
        </w:rPr>
      </w:pPr>
    </w:p>
    <w:p>
      <w:pPr>
        <w:pStyle w:val="2"/>
        <w:rPr>
          <w:rFonts w:asciiTheme="minorEastAsia" w:hAnsiTheme="minorEastAsia"/>
        </w:rPr>
      </w:pPr>
    </w:p>
    <w:p>
      <w:pPr>
        <w:pStyle w:val="2"/>
        <w:numPr>
          <w:ilvl w:val="0"/>
          <w:numId w:val="0"/>
        </w:numPr>
        <w:ind w:leftChars="0"/>
        <w:jc w:val="center"/>
        <w:rPr>
          <w:rFonts w:ascii="华文中宋" w:hAnsi="华文中宋" w:eastAsia="华文中宋"/>
          <w:b/>
          <w:sz w:val="32"/>
          <w:szCs w:val="32"/>
        </w:rPr>
      </w:pPr>
      <w:r>
        <w:rPr>
          <w:rFonts w:hint="eastAsia" w:ascii="华文中宋" w:hAnsi="华文中宋" w:eastAsia="华文中宋"/>
          <w:b/>
          <w:sz w:val="32"/>
          <w:szCs w:val="32"/>
          <w:lang w:eastAsia="zh-CN"/>
        </w:rPr>
        <w:t>六、</w:t>
      </w:r>
      <w:r>
        <w:rPr>
          <w:rFonts w:hint="eastAsia" w:ascii="华文中宋" w:hAnsi="华文中宋" w:eastAsia="华文中宋"/>
          <w:b/>
          <w:sz w:val="32"/>
          <w:szCs w:val="32"/>
        </w:rPr>
        <w:t>授权代理</w:t>
      </w:r>
      <w:r>
        <w:rPr>
          <w:rFonts w:ascii="华文中宋" w:hAnsi="华文中宋" w:eastAsia="华文中宋"/>
          <w:b/>
          <w:sz w:val="32"/>
          <w:szCs w:val="32"/>
        </w:rPr>
        <w:t>人</w:t>
      </w:r>
      <w:r>
        <w:rPr>
          <w:rFonts w:hint="eastAsia" w:ascii="华文中宋" w:hAnsi="华文中宋" w:eastAsia="华文中宋"/>
          <w:b/>
          <w:sz w:val="32"/>
          <w:szCs w:val="32"/>
        </w:rPr>
        <w:t>证明材</w:t>
      </w:r>
      <w:r>
        <w:rPr>
          <w:rFonts w:ascii="华文中宋" w:hAnsi="华文中宋" w:eastAsia="华文中宋"/>
          <w:b/>
          <w:sz w:val="32"/>
          <w:szCs w:val="32"/>
        </w:rPr>
        <w:t>料</w:t>
      </w:r>
    </w:p>
    <w:p>
      <w:pPr>
        <w:pStyle w:val="2"/>
        <w:rPr>
          <w:rFonts w:ascii="华文中宋" w:hAnsi="华文中宋" w:eastAsia="华文中宋"/>
          <w:b/>
          <w:sz w:val="36"/>
          <w:szCs w:val="36"/>
        </w:rPr>
      </w:pPr>
    </w:p>
    <w:p>
      <w:pPr>
        <w:pStyle w:val="2"/>
        <w:numPr>
          <w:ilvl w:val="0"/>
          <w:numId w:val="0"/>
        </w:numPr>
        <w:ind w:leftChars="0"/>
        <w:rPr>
          <w:rFonts w:hint="eastAsia" w:ascii="宋体" w:hAnsi="宋体" w:eastAsia="宋体" w:cs="宋体"/>
          <w:b w:val="0"/>
          <w:bCs w:val="0"/>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一、法定代表人身份证复印件</w:t>
      </w:r>
      <w:r>
        <w:rPr>
          <w:rFonts w:hint="eastAsia" w:ascii="宋体" w:cs="宋体"/>
          <w:b w:val="0"/>
          <w:bCs w:val="0"/>
          <w:i w:val="0"/>
          <w:color w:val="000000"/>
          <w:kern w:val="0"/>
          <w:sz w:val="21"/>
          <w:szCs w:val="21"/>
          <w:u w:val="none"/>
          <w:lang w:val="en-US" w:eastAsia="zh-CN" w:bidi="ar"/>
        </w:rPr>
        <w:t>（盖公章）</w:t>
      </w:r>
    </w:p>
    <w:p>
      <w:pPr>
        <w:pStyle w:val="2"/>
        <w:numPr>
          <w:ilvl w:val="0"/>
          <w:numId w:val="0"/>
        </w:numPr>
        <w:ind w:leftChars="0"/>
        <w:rPr>
          <w:rFonts w:hint="eastAsia" w:ascii="宋体" w:hAnsi="宋体" w:eastAsia="宋体" w:cs="宋体"/>
          <w:b w:val="0"/>
          <w:bCs w:val="0"/>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二、授权代理人身份证复印件</w:t>
      </w:r>
      <w:r>
        <w:rPr>
          <w:rFonts w:hint="eastAsia" w:ascii="宋体" w:cs="宋体"/>
          <w:b w:val="0"/>
          <w:bCs w:val="0"/>
          <w:i w:val="0"/>
          <w:color w:val="000000"/>
          <w:kern w:val="0"/>
          <w:sz w:val="21"/>
          <w:szCs w:val="21"/>
          <w:u w:val="none"/>
          <w:lang w:val="en-US" w:eastAsia="zh-CN" w:bidi="ar"/>
        </w:rPr>
        <w:t>（盖公章）</w:t>
      </w:r>
    </w:p>
    <w:p>
      <w:pPr>
        <w:pStyle w:val="2"/>
        <w:numPr>
          <w:ilvl w:val="0"/>
          <w:numId w:val="0"/>
        </w:numPr>
        <w:ind w:leftChars="0"/>
        <w:rPr>
          <w:rFonts w:hint="eastAsia" w:ascii="宋体" w:hAnsi="宋体" w:eastAsia="宋体" w:cs="宋体"/>
          <w:b w:val="0"/>
          <w:bCs w:val="0"/>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三、授权代理人本人在参加本项目投标的公司最近6个月以上的社保证明</w:t>
      </w:r>
      <w:r>
        <w:rPr>
          <w:rFonts w:hint="eastAsia" w:ascii="宋体" w:cs="宋体"/>
          <w:b w:val="0"/>
          <w:bCs w:val="0"/>
          <w:i w:val="0"/>
          <w:color w:val="000000"/>
          <w:kern w:val="0"/>
          <w:sz w:val="21"/>
          <w:szCs w:val="21"/>
          <w:u w:val="none"/>
          <w:lang w:val="en-US" w:eastAsia="zh-CN" w:bidi="ar"/>
        </w:rPr>
        <w:t>（盖公章）</w:t>
      </w:r>
      <w:r>
        <w:rPr>
          <w:rFonts w:hint="eastAsia" w:ascii="宋体" w:hAnsi="宋体" w:eastAsia="宋体" w:cs="宋体"/>
          <w:b w:val="0"/>
          <w:bCs w:val="0"/>
          <w:i w:val="0"/>
          <w:color w:val="000000"/>
          <w:kern w:val="0"/>
          <w:sz w:val="21"/>
          <w:szCs w:val="21"/>
          <w:u w:val="none"/>
          <w:lang w:val="en-US" w:eastAsia="zh-CN" w:bidi="ar"/>
        </w:rPr>
        <w:t>；</w:t>
      </w:r>
    </w:p>
    <w:p>
      <w:pPr>
        <w:pStyle w:val="2"/>
        <w:rPr>
          <w:rFonts w:hint="eastAsia" w:ascii="宋体" w:hAnsi="宋体" w:eastAsia="宋体" w:cs="宋体"/>
          <w:b w:val="0"/>
          <w:bCs w:val="0"/>
          <w:i w:val="0"/>
          <w:color w:val="000000"/>
          <w:kern w:val="0"/>
          <w:sz w:val="21"/>
          <w:szCs w:val="21"/>
          <w:u w:val="none"/>
          <w:lang w:val="en-US" w:eastAsia="zh-CN" w:bidi="ar"/>
        </w:rPr>
      </w:pPr>
    </w:p>
    <w:p>
      <w:pPr>
        <w:spacing w:line="440" w:lineRule="exact"/>
        <w:ind w:left="1063" w:hanging="926" w:hangingChars="441"/>
        <w:rPr>
          <w:rFonts w:hint="eastAsia" w:ascii="宋体" w:hAnsi="宋体" w:eastAsia="宋体" w:cs="宋体"/>
          <w:b w:val="0"/>
          <w:bCs w:val="0"/>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说明：如法定代表人参加投标，不需提供法定代表人授权委托书，但必须提供法定代表人身</w:t>
      </w:r>
    </w:p>
    <w:p>
      <w:pPr>
        <w:spacing w:line="440" w:lineRule="exact"/>
        <w:ind w:firstLine="630" w:firstLineChars="300"/>
        <w:rPr>
          <w:rFonts w:hint="eastAsia" w:ascii="宋体" w:hAnsi="宋体" w:eastAsia="宋体" w:cs="宋体"/>
          <w:b w:val="0"/>
          <w:bCs w:val="0"/>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份证复印件；</w:t>
      </w:r>
    </w:p>
    <w:p>
      <w:pPr>
        <w:pStyle w:val="2"/>
        <w:rPr>
          <w:rFonts w:asciiTheme="minorEastAsia" w:hAnsiTheme="minorEastAsia"/>
          <w:sz w:val="24"/>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pStyle w:val="2"/>
      </w:pPr>
    </w:p>
    <w:p>
      <w:pPr>
        <w:pStyle w:val="2"/>
      </w:pPr>
    </w:p>
    <w:p>
      <w:pPr>
        <w:pStyle w:val="2"/>
      </w:pPr>
    </w:p>
    <w:p>
      <w:pPr>
        <w:pStyle w:val="2"/>
      </w:pPr>
    </w:p>
    <w:p>
      <w:pPr>
        <w:pStyle w:val="2"/>
      </w:pPr>
    </w:p>
    <w:p>
      <w:pPr>
        <w:pStyle w:val="2"/>
      </w:pPr>
    </w:p>
    <w:p>
      <w:pPr>
        <w:pStyle w:val="2"/>
        <w:jc w:val="center"/>
        <w:rPr>
          <w:rFonts w:ascii="华文中宋" w:hAnsi="华文中宋" w:eastAsia="华文中宋"/>
          <w:b/>
          <w:sz w:val="32"/>
          <w:szCs w:val="32"/>
        </w:rPr>
      </w:pPr>
      <w:r>
        <w:rPr>
          <w:rFonts w:hint="eastAsia" w:ascii="华文中宋" w:hAnsi="华文中宋" w:eastAsia="华文中宋"/>
          <w:b/>
          <w:sz w:val="32"/>
          <w:szCs w:val="32"/>
          <w:lang w:eastAsia="zh-CN"/>
        </w:rPr>
        <w:t>七</w:t>
      </w:r>
      <w:r>
        <w:rPr>
          <w:rFonts w:ascii="华文中宋" w:hAnsi="华文中宋" w:eastAsia="华文中宋"/>
          <w:b/>
          <w:sz w:val="32"/>
          <w:szCs w:val="32"/>
        </w:rPr>
        <w:t>、</w:t>
      </w:r>
      <w:r>
        <w:rPr>
          <w:rFonts w:hint="eastAsia" w:ascii="华文中宋" w:hAnsi="华文中宋" w:eastAsia="华文中宋"/>
          <w:b/>
          <w:sz w:val="32"/>
          <w:szCs w:val="32"/>
        </w:rPr>
        <w:t>公司经营无违法违规行为的证明材料</w:t>
      </w:r>
    </w:p>
    <w:p>
      <w:pPr>
        <w:pStyle w:val="2"/>
        <w:jc w:val="center"/>
        <w:rPr>
          <w:rFonts w:ascii="华文中宋" w:hAnsi="华文中宋" w:eastAsia="华文中宋"/>
          <w:b/>
          <w:sz w:val="36"/>
          <w:szCs w:val="36"/>
        </w:rPr>
      </w:pPr>
    </w:p>
    <w:p>
      <w:pPr>
        <w:widowControl/>
        <w:ind w:firstLine="435"/>
        <w:jc w:val="left"/>
        <w:rPr>
          <w:rFonts w:hint="eastAsia" w:cs="宋体"/>
          <w:b w:val="0"/>
          <w:bCs w:val="0"/>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提供“信用中国”网站（www.creditchina.gov.cn）、“中国政府采购网”网站（www.ccgp.gov.cn）、国家企业信用公示系统 等信用记录截图</w:t>
      </w:r>
      <w:r>
        <w:rPr>
          <w:rFonts w:hint="eastAsia" w:cs="宋体"/>
          <w:b w:val="0"/>
          <w:bCs w:val="0"/>
          <w:i w:val="0"/>
          <w:color w:val="000000"/>
          <w:kern w:val="0"/>
          <w:sz w:val="21"/>
          <w:szCs w:val="21"/>
          <w:u w:val="none"/>
          <w:lang w:val="en-US" w:eastAsia="zh-CN" w:bidi="ar"/>
        </w:rPr>
        <w:t>；</w:t>
      </w:r>
    </w:p>
    <w:p>
      <w:pPr>
        <w:widowControl/>
        <w:ind w:firstLine="435"/>
        <w:jc w:val="left"/>
        <w:rPr>
          <w:rFonts w:hint="eastAsia" w:ascii="宋体" w:hAnsi="宋体" w:eastAsia="宋体" w:cs="宋体"/>
          <w:b w:val="0"/>
          <w:bCs w:val="0"/>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拒绝列入失信被执行人名单、重大税收违法案件当事人名单、政府采购严重违法失信行为记录名单中的供应商报名参加本项目。</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widowControl/>
        <w:spacing w:line="400" w:lineRule="exact"/>
        <w:jc w:val="center"/>
        <w:rPr>
          <w:rFonts w:ascii="华文中宋" w:hAnsi="华文中宋" w:eastAsia="华文中宋" w:cs="宋体"/>
          <w:b/>
          <w:bCs/>
          <w:color w:val="000000"/>
          <w:kern w:val="0"/>
          <w:sz w:val="36"/>
          <w:szCs w:val="36"/>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Arial Unicode MS">
    <w:panose1 w:val="020B0604020202020204"/>
    <w:charset w:val="80"/>
    <w:family w:val="swiss"/>
    <w:pitch w:val="default"/>
    <w:sig w:usb0="FFFFFFFF" w:usb1="E9FFFFFF" w:usb2="0000003F" w:usb3="00000000" w:csb0="603F01FF" w:csb1="FFFF0000"/>
  </w:font>
  <w:font w:name="Sim Sun">
    <w:altName w:val="宋体"/>
    <w:panose1 w:val="00000000000000000000"/>
    <w:charset w:val="86"/>
    <w:family w:val="swiss"/>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PAGE   \* MERGEFORMAT</w:instrText>
    </w:r>
    <w:r>
      <w:fldChar w:fldCharType="separate"/>
    </w:r>
    <w:r>
      <w:rPr>
        <w:lang w:val="zh-CN"/>
      </w:rPr>
      <w:t>22</w:t>
    </w:r>
    <w:r>
      <w:fldChar w:fldCharType="end"/>
    </w:r>
  </w:p>
  <w:p>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B496E61"/>
    <w:multiLevelType w:val="singleLevel"/>
    <w:tmpl w:val="CB496E61"/>
    <w:lvl w:ilvl="0" w:tentative="0">
      <w:start w:val="1"/>
      <w:numFmt w:val="chineseCounting"/>
      <w:suff w:val="nothing"/>
      <w:lvlText w:val="%1、"/>
      <w:lvlJc w:val="left"/>
      <w:rPr>
        <w:rFonts w:hint="eastAsia"/>
      </w:rPr>
    </w:lvl>
  </w:abstractNum>
  <w:abstractNum w:abstractNumId="1">
    <w:nsid w:val="5C205BEC"/>
    <w:multiLevelType w:val="singleLevel"/>
    <w:tmpl w:val="5C205BEC"/>
    <w:lvl w:ilvl="0" w:tentative="0">
      <w:start w:val="1"/>
      <w:numFmt w:val="decimal"/>
      <w:pStyle w:val="5"/>
      <w:lvlText w:val="%1."/>
      <w:lvlJc w:val="left"/>
      <w:pPr>
        <w:tabs>
          <w:tab w:val="left" w:pos="360"/>
        </w:tabs>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7040"/>
    <w:rsid w:val="00033F9C"/>
    <w:rsid w:val="0005165F"/>
    <w:rsid w:val="00053BD6"/>
    <w:rsid w:val="00064327"/>
    <w:rsid w:val="000E4C55"/>
    <w:rsid w:val="000F7FE0"/>
    <w:rsid w:val="00106552"/>
    <w:rsid w:val="00107532"/>
    <w:rsid w:val="00113F44"/>
    <w:rsid w:val="001167AA"/>
    <w:rsid w:val="001346B0"/>
    <w:rsid w:val="00142998"/>
    <w:rsid w:val="00156A5A"/>
    <w:rsid w:val="001605A3"/>
    <w:rsid w:val="001652F8"/>
    <w:rsid w:val="00165D7E"/>
    <w:rsid w:val="00176A45"/>
    <w:rsid w:val="00176BBF"/>
    <w:rsid w:val="0017706A"/>
    <w:rsid w:val="001A3C45"/>
    <w:rsid w:val="001D7636"/>
    <w:rsid w:val="001E3097"/>
    <w:rsid w:val="001E5500"/>
    <w:rsid w:val="00202E4E"/>
    <w:rsid w:val="002052D0"/>
    <w:rsid w:val="00221D63"/>
    <w:rsid w:val="0023617D"/>
    <w:rsid w:val="002373E9"/>
    <w:rsid w:val="0025283B"/>
    <w:rsid w:val="00255BF8"/>
    <w:rsid w:val="00262C15"/>
    <w:rsid w:val="00263271"/>
    <w:rsid w:val="002A2000"/>
    <w:rsid w:val="002A7B89"/>
    <w:rsid w:val="002B042A"/>
    <w:rsid w:val="002B0621"/>
    <w:rsid w:val="002B6BE3"/>
    <w:rsid w:val="002C04B9"/>
    <w:rsid w:val="002C1620"/>
    <w:rsid w:val="002E121A"/>
    <w:rsid w:val="003036A2"/>
    <w:rsid w:val="00306232"/>
    <w:rsid w:val="00326B86"/>
    <w:rsid w:val="00330387"/>
    <w:rsid w:val="00366A38"/>
    <w:rsid w:val="00366AB8"/>
    <w:rsid w:val="00371034"/>
    <w:rsid w:val="003B34B2"/>
    <w:rsid w:val="003B5D07"/>
    <w:rsid w:val="003C29D4"/>
    <w:rsid w:val="003D3138"/>
    <w:rsid w:val="00421F19"/>
    <w:rsid w:val="004233AA"/>
    <w:rsid w:val="004250B6"/>
    <w:rsid w:val="00453978"/>
    <w:rsid w:val="00480431"/>
    <w:rsid w:val="004932A3"/>
    <w:rsid w:val="004F65C4"/>
    <w:rsid w:val="00514728"/>
    <w:rsid w:val="005150FF"/>
    <w:rsid w:val="00524E8A"/>
    <w:rsid w:val="005339F2"/>
    <w:rsid w:val="00547826"/>
    <w:rsid w:val="00576476"/>
    <w:rsid w:val="0058741D"/>
    <w:rsid w:val="005A04E6"/>
    <w:rsid w:val="005A3E61"/>
    <w:rsid w:val="005A74C1"/>
    <w:rsid w:val="005B7A74"/>
    <w:rsid w:val="005E2613"/>
    <w:rsid w:val="005E64BB"/>
    <w:rsid w:val="005F1C17"/>
    <w:rsid w:val="0060601E"/>
    <w:rsid w:val="00615018"/>
    <w:rsid w:val="00637412"/>
    <w:rsid w:val="006520C4"/>
    <w:rsid w:val="0067243C"/>
    <w:rsid w:val="0068133F"/>
    <w:rsid w:val="00686D1E"/>
    <w:rsid w:val="00695A0C"/>
    <w:rsid w:val="006A03FA"/>
    <w:rsid w:val="006B0446"/>
    <w:rsid w:val="006D2372"/>
    <w:rsid w:val="006D36FB"/>
    <w:rsid w:val="006D6AF0"/>
    <w:rsid w:val="007168BF"/>
    <w:rsid w:val="00721233"/>
    <w:rsid w:val="00742728"/>
    <w:rsid w:val="00773B56"/>
    <w:rsid w:val="007A6437"/>
    <w:rsid w:val="007D33B7"/>
    <w:rsid w:val="007E77C5"/>
    <w:rsid w:val="007F05EC"/>
    <w:rsid w:val="007F3719"/>
    <w:rsid w:val="008029AF"/>
    <w:rsid w:val="00821B10"/>
    <w:rsid w:val="00825665"/>
    <w:rsid w:val="00826AFA"/>
    <w:rsid w:val="00852209"/>
    <w:rsid w:val="00860326"/>
    <w:rsid w:val="00863A55"/>
    <w:rsid w:val="00871CD8"/>
    <w:rsid w:val="00880810"/>
    <w:rsid w:val="00886785"/>
    <w:rsid w:val="008B4F79"/>
    <w:rsid w:val="008E432E"/>
    <w:rsid w:val="008E5359"/>
    <w:rsid w:val="008F1C0A"/>
    <w:rsid w:val="00911A2B"/>
    <w:rsid w:val="00924E75"/>
    <w:rsid w:val="00936290"/>
    <w:rsid w:val="0094099A"/>
    <w:rsid w:val="0095474D"/>
    <w:rsid w:val="0099258A"/>
    <w:rsid w:val="009A702C"/>
    <w:rsid w:val="009D0196"/>
    <w:rsid w:val="00A036F1"/>
    <w:rsid w:val="00A03DCC"/>
    <w:rsid w:val="00A0447C"/>
    <w:rsid w:val="00A12AE6"/>
    <w:rsid w:val="00A143F4"/>
    <w:rsid w:val="00A145D7"/>
    <w:rsid w:val="00A363B4"/>
    <w:rsid w:val="00A534F8"/>
    <w:rsid w:val="00A566B0"/>
    <w:rsid w:val="00A654F4"/>
    <w:rsid w:val="00A94DFE"/>
    <w:rsid w:val="00A959F7"/>
    <w:rsid w:val="00A95F93"/>
    <w:rsid w:val="00AA0BE4"/>
    <w:rsid w:val="00AB48E1"/>
    <w:rsid w:val="00AB5518"/>
    <w:rsid w:val="00AC7C9A"/>
    <w:rsid w:val="00AD62FD"/>
    <w:rsid w:val="00AE4D38"/>
    <w:rsid w:val="00B00123"/>
    <w:rsid w:val="00B24BFA"/>
    <w:rsid w:val="00B2568B"/>
    <w:rsid w:val="00B3316A"/>
    <w:rsid w:val="00B51046"/>
    <w:rsid w:val="00B62368"/>
    <w:rsid w:val="00B7199E"/>
    <w:rsid w:val="00B817C7"/>
    <w:rsid w:val="00BA48BD"/>
    <w:rsid w:val="00BD1AD8"/>
    <w:rsid w:val="00BE788D"/>
    <w:rsid w:val="00C42750"/>
    <w:rsid w:val="00C75A89"/>
    <w:rsid w:val="00C85A15"/>
    <w:rsid w:val="00C8645C"/>
    <w:rsid w:val="00C978A3"/>
    <w:rsid w:val="00CA1017"/>
    <w:rsid w:val="00CC0ADE"/>
    <w:rsid w:val="00D12B9C"/>
    <w:rsid w:val="00D169DC"/>
    <w:rsid w:val="00D202B3"/>
    <w:rsid w:val="00D26E61"/>
    <w:rsid w:val="00D305E6"/>
    <w:rsid w:val="00D30AD7"/>
    <w:rsid w:val="00D4225F"/>
    <w:rsid w:val="00D44926"/>
    <w:rsid w:val="00D45BBE"/>
    <w:rsid w:val="00D60323"/>
    <w:rsid w:val="00D74F73"/>
    <w:rsid w:val="00D80556"/>
    <w:rsid w:val="00D87A4C"/>
    <w:rsid w:val="00DA085E"/>
    <w:rsid w:val="00DB09BE"/>
    <w:rsid w:val="00DC4EBD"/>
    <w:rsid w:val="00DC71EA"/>
    <w:rsid w:val="00DC73E7"/>
    <w:rsid w:val="00DE6555"/>
    <w:rsid w:val="00E95F89"/>
    <w:rsid w:val="00EC709A"/>
    <w:rsid w:val="00EE59DD"/>
    <w:rsid w:val="00EF61AF"/>
    <w:rsid w:val="00F04404"/>
    <w:rsid w:val="00F10168"/>
    <w:rsid w:val="00F17174"/>
    <w:rsid w:val="00F2100E"/>
    <w:rsid w:val="00F31D14"/>
    <w:rsid w:val="00F363C2"/>
    <w:rsid w:val="00F440C7"/>
    <w:rsid w:val="00F44FFD"/>
    <w:rsid w:val="00F936D7"/>
    <w:rsid w:val="00FC2A38"/>
    <w:rsid w:val="00FC57D8"/>
    <w:rsid w:val="00FD7B16"/>
    <w:rsid w:val="00FF4FA1"/>
    <w:rsid w:val="02F97A6C"/>
    <w:rsid w:val="050851F1"/>
    <w:rsid w:val="055D6048"/>
    <w:rsid w:val="05726299"/>
    <w:rsid w:val="07EC3E22"/>
    <w:rsid w:val="0D2D0BFB"/>
    <w:rsid w:val="0FB77784"/>
    <w:rsid w:val="0FC07F0D"/>
    <w:rsid w:val="10660DB2"/>
    <w:rsid w:val="14E759FE"/>
    <w:rsid w:val="19952F82"/>
    <w:rsid w:val="1BA20FD2"/>
    <w:rsid w:val="1BAF1938"/>
    <w:rsid w:val="1BC65F22"/>
    <w:rsid w:val="1CDF0119"/>
    <w:rsid w:val="1D6E7277"/>
    <w:rsid w:val="1E1D65C8"/>
    <w:rsid w:val="1F6715E5"/>
    <w:rsid w:val="262A5B63"/>
    <w:rsid w:val="2BCA48D0"/>
    <w:rsid w:val="2CA5501E"/>
    <w:rsid w:val="2D143F58"/>
    <w:rsid w:val="2D263002"/>
    <w:rsid w:val="2D99509F"/>
    <w:rsid w:val="31215710"/>
    <w:rsid w:val="31CFACA3"/>
    <w:rsid w:val="327A5DF3"/>
    <w:rsid w:val="339C2777"/>
    <w:rsid w:val="347067B0"/>
    <w:rsid w:val="39ED6AAC"/>
    <w:rsid w:val="3BC5547C"/>
    <w:rsid w:val="3D39750F"/>
    <w:rsid w:val="3FCE02EB"/>
    <w:rsid w:val="3FF7F6A2"/>
    <w:rsid w:val="4153BE1C"/>
    <w:rsid w:val="41F26290"/>
    <w:rsid w:val="43865493"/>
    <w:rsid w:val="442F05F6"/>
    <w:rsid w:val="45F2614A"/>
    <w:rsid w:val="472D6BE5"/>
    <w:rsid w:val="47A422F9"/>
    <w:rsid w:val="4A5F54D4"/>
    <w:rsid w:val="4B717136"/>
    <w:rsid w:val="4FFCEB36"/>
    <w:rsid w:val="51A42540"/>
    <w:rsid w:val="51FD5014"/>
    <w:rsid w:val="52133741"/>
    <w:rsid w:val="524C3C8B"/>
    <w:rsid w:val="52A14251"/>
    <w:rsid w:val="58A62BD6"/>
    <w:rsid w:val="5940554B"/>
    <w:rsid w:val="5A1732E1"/>
    <w:rsid w:val="5A7ECF65"/>
    <w:rsid w:val="5B216E38"/>
    <w:rsid w:val="5C3059F3"/>
    <w:rsid w:val="5EFB501E"/>
    <w:rsid w:val="60073702"/>
    <w:rsid w:val="622D3BC0"/>
    <w:rsid w:val="6341565C"/>
    <w:rsid w:val="65840C93"/>
    <w:rsid w:val="659F0E66"/>
    <w:rsid w:val="69E752F5"/>
    <w:rsid w:val="6B9D1083"/>
    <w:rsid w:val="6C147D32"/>
    <w:rsid w:val="6DD318D6"/>
    <w:rsid w:val="6F7EC313"/>
    <w:rsid w:val="72111B70"/>
    <w:rsid w:val="75F7946F"/>
    <w:rsid w:val="78EF4F2B"/>
    <w:rsid w:val="796C5C0D"/>
    <w:rsid w:val="79FF1E97"/>
    <w:rsid w:val="7C3C385B"/>
    <w:rsid w:val="7F2763C8"/>
    <w:rsid w:val="7F37334A"/>
    <w:rsid w:val="7FCA5023"/>
    <w:rsid w:val="7FCC1220"/>
    <w:rsid w:val="7FDBF9DA"/>
    <w:rsid w:val="9BFF02A1"/>
    <w:rsid w:val="A6AD6186"/>
    <w:rsid w:val="AFDFB951"/>
    <w:rsid w:val="BFFF94AC"/>
    <w:rsid w:val="CEFFD2C2"/>
    <w:rsid w:val="CFB0D23C"/>
    <w:rsid w:val="D19F0B54"/>
    <w:rsid w:val="D36C8AA5"/>
    <w:rsid w:val="D3DFA1ED"/>
    <w:rsid w:val="D76F20DA"/>
    <w:rsid w:val="DBCDE948"/>
    <w:rsid w:val="DFFFA732"/>
    <w:rsid w:val="E2886BE9"/>
    <w:rsid w:val="E7DF977D"/>
    <w:rsid w:val="EDE7D51B"/>
    <w:rsid w:val="FCB1A90A"/>
    <w:rsid w:val="FD5F630D"/>
    <w:rsid w:val="FD9C5749"/>
    <w:rsid w:val="FDDCCD14"/>
    <w:rsid w:val="FDFD631B"/>
    <w:rsid w:val="FDFDC9D9"/>
    <w:rsid w:val="FDFE4C90"/>
    <w:rsid w:val="FF7F4AB0"/>
    <w:rsid w:val="FFF1D672"/>
    <w:rsid w:val="FFF9F2B3"/>
    <w:rsid w:val="FFFB229E"/>
    <w:rsid w:val="FFFF3A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sz w:val="24"/>
      <w:szCs w:val="24"/>
      <w:lang w:val="en-US" w:eastAsia="zh-CN" w:bidi="ar-SA"/>
    </w:rPr>
  </w:style>
  <w:style w:type="paragraph" w:styleId="3">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4">
    <w:name w:val="heading 3"/>
    <w:basedOn w:val="1"/>
    <w:next w:val="1"/>
    <w:qFormat/>
    <w:uiPriority w:val="0"/>
    <w:pPr>
      <w:keepNext/>
      <w:keepLines/>
      <w:spacing w:before="260" w:after="260" w:line="416" w:lineRule="auto"/>
      <w:outlineLvl w:val="2"/>
    </w:pPr>
    <w:rPr>
      <w:rFonts w:ascii="Times New Roman" w:hAnsi="Times New Roman" w:eastAsia="宋体" w:cs="Times New Roman"/>
      <w:b/>
      <w:bCs/>
      <w:sz w:val="32"/>
      <w:szCs w:val="32"/>
    </w:rPr>
  </w:style>
  <w:style w:type="character" w:default="1" w:styleId="17">
    <w:name w:val="Default Paragraph Font"/>
    <w:unhideWhenUsed/>
    <w:qFormat/>
    <w:uiPriority w:val="1"/>
  </w:style>
  <w:style w:type="table" w:default="1" w:styleId="16">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99"/>
    <w:rPr>
      <w:rFonts w:ascii="Times New Roman"/>
    </w:rPr>
  </w:style>
  <w:style w:type="paragraph" w:styleId="5">
    <w:name w:val="List Number"/>
    <w:basedOn w:val="1"/>
    <w:qFormat/>
    <w:uiPriority w:val="0"/>
    <w:pPr>
      <w:numPr>
        <w:ilvl w:val="0"/>
        <w:numId w:val="1"/>
      </w:numPr>
    </w:pPr>
  </w:style>
  <w:style w:type="paragraph" w:styleId="6">
    <w:name w:val="annotation text"/>
    <w:basedOn w:val="1"/>
    <w:link w:val="21"/>
    <w:qFormat/>
    <w:uiPriority w:val="0"/>
  </w:style>
  <w:style w:type="paragraph" w:styleId="7">
    <w:name w:val="Body Text Indent"/>
    <w:basedOn w:val="1"/>
    <w:qFormat/>
    <w:uiPriority w:val="0"/>
    <w:pPr>
      <w:adjustRightInd w:val="0"/>
      <w:snapToGrid w:val="0"/>
      <w:spacing w:line="360" w:lineRule="auto"/>
      <w:ind w:firstLine="600" w:firstLineChars="200"/>
    </w:pPr>
    <w:rPr>
      <w:rFonts w:ascii="宋体" w:hAnsi="宋体"/>
      <w:sz w:val="30"/>
    </w:rPr>
  </w:style>
  <w:style w:type="paragraph" w:styleId="8">
    <w:name w:val="Plain Text"/>
    <w:basedOn w:val="1"/>
    <w:link w:val="25"/>
    <w:qFormat/>
    <w:uiPriority w:val="0"/>
    <w:pPr>
      <w:spacing w:beforeLines="50" w:afterLines="50" w:line="400" w:lineRule="exact"/>
    </w:pPr>
    <w:rPr>
      <w:rFonts w:hAnsi="Courier New"/>
    </w:rPr>
  </w:style>
  <w:style w:type="paragraph" w:styleId="9">
    <w:name w:val="Balloon Text"/>
    <w:basedOn w:val="1"/>
    <w:link w:val="23"/>
    <w:qFormat/>
    <w:uiPriority w:val="0"/>
    <w:rPr>
      <w:sz w:val="18"/>
      <w:szCs w:val="18"/>
    </w:rPr>
  </w:style>
  <w:style w:type="paragraph" w:styleId="10">
    <w:name w:val="footer"/>
    <w:basedOn w:val="1"/>
    <w:qFormat/>
    <w:uiPriority w:val="0"/>
    <w:pPr>
      <w:tabs>
        <w:tab w:val="center" w:pos="4153"/>
        <w:tab w:val="right" w:pos="8306"/>
      </w:tabs>
      <w:snapToGrid w:val="0"/>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Body Text Indent 3"/>
    <w:basedOn w:val="1"/>
    <w:qFormat/>
    <w:uiPriority w:val="0"/>
    <w:pPr>
      <w:spacing w:after="120"/>
      <w:ind w:left="420" w:leftChars="200"/>
    </w:pPr>
    <w:rPr>
      <w:rFonts w:ascii="Times New Roman" w:hAnsi="Times New Roman"/>
      <w:sz w:val="16"/>
      <w:szCs w:val="16"/>
    </w:rPr>
  </w:style>
  <w:style w:type="paragraph" w:styleId="13">
    <w:name w:val="Normal (Web)"/>
    <w:basedOn w:val="1"/>
    <w:unhideWhenUsed/>
    <w:qFormat/>
    <w:uiPriority w:val="99"/>
    <w:pPr>
      <w:spacing w:before="100" w:beforeAutospacing="1" w:after="100" w:afterAutospacing="1"/>
    </w:pPr>
  </w:style>
  <w:style w:type="paragraph" w:styleId="14">
    <w:name w:val="annotation subject"/>
    <w:basedOn w:val="6"/>
    <w:next w:val="6"/>
    <w:link w:val="22"/>
    <w:qFormat/>
    <w:uiPriority w:val="0"/>
    <w:rPr>
      <w:b/>
      <w:bCs/>
    </w:rPr>
  </w:style>
  <w:style w:type="paragraph" w:styleId="15">
    <w:name w:val="Body Text First Indent 2"/>
    <w:basedOn w:val="7"/>
    <w:qFormat/>
    <w:uiPriority w:val="0"/>
    <w:pPr>
      <w:adjustRightInd/>
      <w:snapToGrid/>
      <w:spacing w:after="120" w:line="240" w:lineRule="auto"/>
      <w:ind w:left="420" w:leftChars="200" w:firstLine="420"/>
    </w:pPr>
    <w:rPr>
      <w:rFonts w:asciiTheme="minorHAnsi" w:hAnsiTheme="minorHAnsi" w:eastAsiaTheme="minorEastAsia" w:cstheme="minorBidi"/>
      <w:sz w:val="21"/>
    </w:rPr>
  </w:style>
  <w:style w:type="character" w:styleId="18">
    <w:name w:val="Hyperlink"/>
    <w:qFormat/>
    <w:uiPriority w:val="99"/>
    <w:rPr>
      <w:color w:val="03515D"/>
      <w:u w:val="none"/>
    </w:rPr>
  </w:style>
  <w:style w:type="character" w:styleId="19">
    <w:name w:val="annotation reference"/>
    <w:basedOn w:val="17"/>
    <w:qFormat/>
    <w:uiPriority w:val="0"/>
    <w:rPr>
      <w:sz w:val="21"/>
      <w:szCs w:val="21"/>
    </w:rPr>
  </w:style>
  <w:style w:type="paragraph" w:customStyle="1" w:styleId="20">
    <w:name w:val="xl36"/>
    <w:basedOn w:val="1"/>
    <w:qFormat/>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楷体_GB2312" w:hAnsi="Arial Unicode MS" w:eastAsia="楷体_GB2312"/>
      <w:b/>
      <w:bCs/>
      <w:sz w:val="18"/>
      <w:szCs w:val="18"/>
    </w:rPr>
  </w:style>
  <w:style w:type="character" w:customStyle="1" w:styleId="21">
    <w:name w:val="批注文字 字符"/>
    <w:basedOn w:val="17"/>
    <w:link w:val="6"/>
    <w:qFormat/>
    <w:uiPriority w:val="0"/>
    <w:rPr>
      <w:rFonts w:ascii="Calibri" w:hAnsi="Calibri" w:eastAsia="宋体" w:cs="Times New Roman"/>
      <w:kern w:val="2"/>
      <w:sz w:val="21"/>
      <w:szCs w:val="22"/>
    </w:rPr>
  </w:style>
  <w:style w:type="character" w:customStyle="1" w:styleId="22">
    <w:name w:val="批注主题 字符"/>
    <w:basedOn w:val="21"/>
    <w:link w:val="14"/>
    <w:qFormat/>
    <w:uiPriority w:val="0"/>
    <w:rPr>
      <w:rFonts w:ascii="Calibri" w:hAnsi="Calibri" w:eastAsia="宋体" w:cs="Times New Roman"/>
      <w:b/>
      <w:bCs/>
      <w:kern w:val="2"/>
      <w:sz w:val="21"/>
      <w:szCs w:val="22"/>
    </w:rPr>
  </w:style>
  <w:style w:type="character" w:customStyle="1" w:styleId="23">
    <w:name w:val="批注框文本 字符"/>
    <w:basedOn w:val="17"/>
    <w:link w:val="9"/>
    <w:qFormat/>
    <w:uiPriority w:val="0"/>
    <w:rPr>
      <w:rFonts w:ascii="Calibri" w:hAnsi="Calibri" w:eastAsia="宋体" w:cs="Times New Roman"/>
      <w:kern w:val="2"/>
      <w:sz w:val="18"/>
      <w:szCs w:val="18"/>
    </w:rPr>
  </w:style>
  <w:style w:type="paragraph" w:customStyle="1" w:styleId="24">
    <w:name w:val="Default"/>
    <w:qFormat/>
    <w:uiPriority w:val="0"/>
    <w:pPr>
      <w:widowControl w:val="0"/>
      <w:autoSpaceDE w:val="0"/>
      <w:autoSpaceDN w:val="0"/>
      <w:adjustRightInd w:val="0"/>
    </w:pPr>
    <w:rPr>
      <w:rFonts w:ascii="Sim Sun" w:hAnsi="Times New Roman" w:eastAsia="Sim Sun" w:cs="Sim Sun"/>
      <w:color w:val="000000"/>
      <w:sz w:val="24"/>
      <w:szCs w:val="24"/>
      <w:lang w:val="en-US" w:eastAsia="zh-CN" w:bidi="ar-SA"/>
    </w:rPr>
  </w:style>
  <w:style w:type="character" w:customStyle="1" w:styleId="25">
    <w:name w:val="纯文本 字符"/>
    <w:link w:val="8"/>
    <w:qFormat/>
    <w:uiPriority w:val="0"/>
    <w:rPr>
      <w:rFonts w:ascii="宋体" w:hAnsi="Courier New" w:eastAsia="宋体" w:cs="Times New Roman"/>
      <w:sz w:val="24"/>
      <w:szCs w:val="24"/>
    </w:rPr>
  </w:style>
  <w:style w:type="paragraph" w:customStyle="1" w:styleId="26">
    <w:name w:val="正文 New"/>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27">
    <w:name w:val="标题 1 字符"/>
    <w:basedOn w:val="17"/>
    <w:link w:val="3"/>
    <w:qFormat/>
    <w:uiPriority w:val="0"/>
    <w:rPr>
      <w:rFonts w:ascii="宋体" w:hAnsi="宋体" w:eastAsia="宋体" w:cs="宋体"/>
      <w:b/>
      <w:bCs/>
      <w:kern w:val="44"/>
      <w:sz w:val="44"/>
      <w:szCs w:val="44"/>
    </w:rPr>
  </w:style>
  <w:style w:type="paragraph" w:customStyle="1" w:styleId="28">
    <w:name w:val="Table Paragraph"/>
    <w:basedOn w:val="1"/>
    <w:qFormat/>
    <w:uiPriority w:val="1"/>
    <w:rPr>
      <w:rFonts w:ascii="宋体" w:hAnsi="宋体" w:eastAsia="宋体" w:cs="宋体"/>
      <w:lang w:val="zh-CN" w:eastAsia="zh-CN" w:bidi="zh-CN"/>
    </w:rPr>
  </w:style>
  <w:style w:type="paragraph" w:customStyle="1" w:styleId="29">
    <w:name w:val="xl51"/>
    <w:basedOn w:val="1"/>
    <w:qFormat/>
    <w:uiPriority w:val="99"/>
    <w:pPr>
      <w:widowControl/>
      <w:pBdr>
        <w:bottom w:val="single" w:color="auto" w:sz="4" w:space="0"/>
      </w:pBdr>
      <w:spacing w:before="100" w:beforeAutospacing="1" w:after="100" w:afterAutospacing="1"/>
      <w:jc w:val="center"/>
      <w:textAlignment w:val="center"/>
    </w:pPr>
    <w:rPr>
      <w:rFonts w:ascii="宋体" w:hAnsi="宋体"/>
      <w:b/>
      <w:bCs/>
      <w:kern w:val="0"/>
      <w:sz w:val="32"/>
      <w:szCs w:val="32"/>
    </w:rPr>
  </w:style>
  <w:style w:type="paragraph" w:styleId="3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32</Pages>
  <Words>2090</Words>
  <Characters>11913</Characters>
  <Lines>99</Lines>
  <Paragraphs>27</Paragraphs>
  <TotalTime>9</TotalTime>
  <ScaleCrop>false</ScaleCrop>
  <LinksUpToDate>false</LinksUpToDate>
  <CharactersWithSpaces>13976</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2019-07-24T22:11:00Z</dcterms:created>
  <dc:creator>Administrator</dc:creator>
  <cp:lastModifiedBy>zbb</cp:lastModifiedBy>
  <dcterms:modified xsi:type="dcterms:W3CDTF">2021-03-22T06:00:31Z</dcterms:modified>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