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3E" w:rsidRPr="00434EDC" w:rsidRDefault="00434EDC">
      <w:pPr>
        <w:rPr>
          <w:rFonts w:ascii="仿宋" w:eastAsia="仿宋" w:hAnsi="仿宋"/>
          <w:sz w:val="28"/>
        </w:rPr>
      </w:pPr>
      <w:r w:rsidRPr="00434EDC">
        <w:rPr>
          <w:rFonts w:ascii="仿宋" w:eastAsia="仿宋" w:hAnsi="仿宋" w:hint="eastAsia"/>
          <w:sz w:val="28"/>
        </w:rPr>
        <w:t>1.区域：门诊广场主入口（旗杆处入口）景观进行升</w:t>
      </w:r>
      <w:r w:rsidR="00F946B6">
        <w:rPr>
          <w:rFonts w:ascii="仿宋" w:eastAsia="仿宋" w:hAnsi="仿宋" w:hint="eastAsia"/>
          <w:sz w:val="28"/>
        </w:rPr>
        <w:t>级</w:t>
      </w:r>
      <w:r w:rsidRPr="00434EDC">
        <w:rPr>
          <w:rFonts w:ascii="仿宋" w:eastAsia="仿宋" w:hAnsi="仿宋" w:hint="eastAsia"/>
          <w:sz w:val="28"/>
        </w:rPr>
        <w:t>，门诊屋顶花园内三处玻璃房和部</w:t>
      </w:r>
      <w:r w:rsidR="00F946B6">
        <w:rPr>
          <w:rFonts w:ascii="仿宋" w:eastAsia="仿宋" w:hAnsi="仿宋" w:hint="eastAsia"/>
          <w:sz w:val="28"/>
        </w:rPr>
        <w:t>分坝子进行升级规划设计，打造</w:t>
      </w:r>
      <w:r w:rsidRPr="00434EDC">
        <w:rPr>
          <w:rFonts w:ascii="仿宋" w:eastAsia="仿宋" w:hAnsi="仿宋" w:hint="eastAsia"/>
          <w:sz w:val="28"/>
        </w:rPr>
        <w:t>职工活动中心或休闲活动场所；</w:t>
      </w:r>
    </w:p>
    <w:p w:rsidR="00434EDC" w:rsidRPr="00434EDC" w:rsidRDefault="00434EDC">
      <w:pPr>
        <w:rPr>
          <w:rFonts w:ascii="仿宋" w:eastAsia="仿宋" w:hAnsi="仿宋"/>
          <w:sz w:val="28"/>
        </w:rPr>
      </w:pPr>
      <w:r w:rsidRPr="00434EDC">
        <w:rPr>
          <w:rFonts w:ascii="仿宋" w:eastAsia="仿宋" w:hAnsi="仿宋" w:hint="eastAsia"/>
          <w:sz w:val="28"/>
        </w:rPr>
        <w:t>2</w:t>
      </w:r>
      <w:r w:rsidR="0099158A">
        <w:rPr>
          <w:rFonts w:ascii="仿宋" w:eastAsia="仿宋" w:hAnsi="仿宋" w:hint="eastAsia"/>
          <w:sz w:val="28"/>
        </w:rPr>
        <w:t>．</w:t>
      </w:r>
      <w:r w:rsidRPr="00434EDC">
        <w:rPr>
          <w:rFonts w:ascii="仿宋" w:eastAsia="仿宋" w:hAnsi="仿宋" w:hint="eastAsia"/>
          <w:sz w:val="28"/>
        </w:rPr>
        <w:t>具备装饰乙级以上的专项设计资质；</w:t>
      </w:r>
    </w:p>
    <w:p w:rsidR="00434EDC" w:rsidRPr="00434EDC" w:rsidRDefault="00434EDC">
      <w:pPr>
        <w:rPr>
          <w:rFonts w:ascii="仿宋" w:eastAsia="仿宋" w:hAnsi="仿宋"/>
          <w:sz w:val="28"/>
        </w:rPr>
      </w:pPr>
      <w:r w:rsidRPr="00434EDC">
        <w:rPr>
          <w:rFonts w:ascii="仿宋" w:eastAsia="仿宋" w:hAnsi="仿宋" w:hint="eastAsia"/>
          <w:sz w:val="28"/>
        </w:rPr>
        <w:t>3.前期负责提供方案和效果图，确认后，提供完整的施工图，实施过程时现场指导。</w:t>
      </w:r>
    </w:p>
    <w:p w:rsidR="00434EDC" w:rsidRPr="00434EDC" w:rsidRDefault="00434EDC"/>
    <w:sectPr w:rsidR="00434EDC" w:rsidRPr="00434EDC" w:rsidSect="001D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8A" w:rsidRDefault="00C35A8A" w:rsidP="00434EDC">
      <w:r>
        <w:separator/>
      </w:r>
    </w:p>
  </w:endnote>
  <w:endnote w:type="continuationSeparator" w:id="0">
    <w:p w:rsidR="00C35A8A" w:rsidRDefault="00C35A8A" w:rsidP="0043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8A" w:rsidRDefault="00C35A8A" w:rsidP="00434EDC">
      <w:r>
        <w:separator/>
      </w:r>
    </w:p>
  </w:footnote>
  <w:footnote w:type="continuationSeparator" w:id="0">
    <w:p w:rsidR="00C35A8A" w:rsidRDefault="00C35A8A" w:rsidP="00434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EDC"/>
    <w:rsid w:val="001D6B3E"/>
    <w:rsid w:val="002B3C2A"/>
    <w:rsid w:val="00434EDC"/>
    <w:rsid w:val="007345C7"/>
    <w:rsid w:val="0099158A"/>
    <w:rsid w:val="00C35A8A"/>
    <w:rsid w:val="00F0609B"/>
    <w:rsid w:val="00F9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E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E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8</cp:revision>
  <dcterms:created xsi:type="dcterms:W3CDTF">2021-09-01T02:38:00Z</dcterms:created>
  <dcterms:modified xsi:type="dcterms:W3CDTF">2021-09-01T23:59:00Z</dcterms:modified>
</cp:coreProperties>
</file>