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安检门参数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1、安检门应具有金属检测功能等功能。门体显示：采用≥7寸液晶屏显示，可展示客流和报警数据。输出接口 1个RJ45网口、1个2路报警输出。外形尺寸：≥(mm)2287(高)*916(宽)*666(深)，通道尺寸：≥（mm）2005（高）*730（宽）*600（深）。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2、多区位报警功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能：人体不同位置的多个金属通过安检门时会同时报警，并可以指示多个金属的位置，支持不低于33区位。每个区域≥255级灵敏度等级调节。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3、金属门应能对达到或超过限定量的金属进行报警，不应该出现漏报警。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4、通行速度：应不小于0.4m/s～1.8m/s。当人在规定的通行速度范围内穿过时，应报警测试物正确响应并报警，总探测率应≥90%。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5、报警响应时间：进入探测区后1s，金属门应能发出报警提示，且离开探测区后报警指示延续应小于等于1s。稳定工作时间：应≥24h，待机期间不应出现误报警。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6、报警声音：a)应与非报警声有区别。b)应能调节音调，以便能明确区分两台相邻探测门的报警。c)应能从静音到最大声强分档调节，最大声强不应低于90dB.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7、报警显示：a)应与非报警显示有区别，且颜色宜用红色。b)如有分区探测功能，分区定位应能一目了然，位置准确。c)在6000lx的明亮环境和25lx的昏暗环境下，距离报警显示器3m时，应能清晰地观看到。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、★报警显示功能：应可在1、6、12、18、11、22、33共7种区位模式间切换；系统前后两侧都有LED灯条，可显示人体藏匿违禁品的高度，在门板左右均可通过LED灯条显示对应报警区域；当有金属物进入检测区域时，该区域对应的指示灯将点亮；当多个区域有报警物时，对应的区域都应显示报警；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9、★面板按键功能：机箱上安装有金属按键可通过按压按键实现LCD屏显示界面一键切换。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10、★联动功能：样机门板底部左右电源面板共支持不少于3路报警输出接口，每路报警输出可设置持续事件、常开常闭状态及关联通行方向（可设置正向、反向、双向）。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以上产品加★项，需提供检测报告证明。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700F"/>
    <w:rsid w:val="000576E7"/>
    <w:rsid w:val="00166D19"/>
    <w:rsid w:val="0048398A"/>
    <w:rsid w:val="005A700F"/>
    <w:rsid w:val="009E1CE9"/>
    <w:rsid w:val="00B82818"/>
    <w:rsid w:val="00C275A1"/>
    <w:rsid w:val="00ED2F3B"/>
    <w:rsid w:val="00F54EB8"/>
    <w:rsid w:val="1A85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725</Characters>
  <Lines>6</Lines>
  <Paragraphs>1</Paragraphs>
  <TotalTime>8</TotalTime>
  <ScaleCrop>false</ScaleCrop>
  <LinksUpToDate>false</LinksUpToDate>
  <CharactersWithSpaces>851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2022-10-13T07:58:00Z</dcterms:created>
  <dc:creator>杨文刚</dc:creator>
  <cp:lastModifiedBy>violet</cp:lastModifiedBy>
  <cp:lastPrinted>2022-10-13T08:39:00Z</cp:lastPrinted>
  <dcterms:modified xsi:type="dcterms:W3CDTF">2022-10-26T01:54:35Z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