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sz w:val="28"/>
          <w:szCs w:val="28"/>
        </w:rPr>
      </w:pPr>
      <w:r>
        <w:rPr>
          <w:rFonts w:hint="eastAsia" w:ascii="仿宋" w:hAnsi="仿宋" w:eastAsia="仿宋"/>
          <w:sz w:val="28"/>
          <w:szCs w:val="28"/>
        </w:rPr>
        <w:t>根据国家相关的法律法规的要求，医院将</w:t>
      </w:r>
      <w:r>
        <w:rPr>
          <w:rFonts w:ascii="仿宋" w:hAnsi="仿宋" w:eastAsia="仿宋"/>
          <w:sz w:val="28"/>
          <w:szCs w:val="28"/>
        </w:rPr>
        <w:t>开展</w:t>
      </w:r>
      <w:r>
        <w:rPr>
          <w:rFonts w:hint="eastAsia" w:ascii="仿宋" w:hAnsi="仿宋" w:eastAsia="仿宋"/>
          <w:sz w:val="28"/>
          <w:szCs w:val="28"/>
        </w:rPr>
        <w:t>2023年度攻防演练和渗透测试，邀请第三方有国家相关资质的专业机构模对医院的互联网业务系统和内网业务系统进行黑客攻击行为，以提权、控制业务、获取部分数据为目的，模拟攻击我院网络安全防护体系及应用系统，其中应用系统包括：HIS系统,HRP系统,电子病历系统,LIS系统,PA</w:t>
      </w:r>
      <w:bookmarkStart w:id="0" w:name="_GoBack"/>
      <w:bookmarkEnd w:id="0"/>
      <w:r>
        <w:rPr>
          <w:rFonts w:hint="eastAsia" w:ascii="仿宋" w:hAnsi="仿宋" w:eastAsia="仿宋"/>
          <w:sz w:val="28"/>
          <w:szCs w:val="28"/>
        </w:rPr>
        <w:t>CS系统,输血管理系统,血液透析管理系统,消毒供应系统,病理系统,内镜系统,手术麻醉及重症监护系统,急诊急救系统,门户网站,OA办公自动化系统,微信公众号、互联网医院等17个应用系统。检测医</w:t>
      </w:r>
      <w:r>
        <w:rPr>
          <w:rFonts w:hint="eastAsia" w:ascii="仿宋" w:hAnsi="仿宋" w:eastAsia="仿宋" w:cs="___WRD_EMBED_SUB_47"/>
          <w:sz w:val="28"/>
          <w:szCs w:val="28"/>
        </w:rPr>
        <w:t>院</w:t>
      </w:r>
      <w:r>
        <w:rPr>
          <w:rFonts w:hint="eastAsia" w:ascii="仿宋" w:hAnsi="仿宋" w:eastAsia="仿宋"/>
          <w:sz w:val="28"/>
          <w:szCs w:val="28"/>
        </w:rPr>
        <w:t>网络安全防护体系</w:t>
      </w:r>
      <w:r>
        <w:rPr>
          <w:rFonts w:hint="eastAsia" w:ascii="仿宋" w:hAnsi="仿宋" w:eastAsia="仿宋" w:cs="___WRD_EMBED_SUB_47"/>
          <w:sz w:val="28"/>
          <w:szCs w:val="28"/>
        </w:rPr>
        <w:t>和应用系统的安全漏洞</w:t>
      </w:r>
      <w:r>
        <w:rPr>
          <w:rFonts w:hint="eastAsia" w:ascii="仿宋" w:hAnsi="仿宋" w:eastAsia="仿宋"/>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___WRD_EMBED_SUB_47">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819A2"/>
    <w:rsid w:val="2C181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2023-05-26T02:27:00Z</dcterms:created>
  <dc:creator>zbb</dc:creator>
  <cp:lastModifiedBy>zbb</cp:lastModifiedBy>
  <dcterms:modified xsi:type="dcterms:W3CDTF">2023-05-26T02:29:00Z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79904535030A4211934322DA6917C613</vt:lpwstr>
  </property>
</Properties>
</file>