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281" w:firstLineChars="50"/>
        <w:jc w:val="center"/>
        <w:rPr>
          <w:rFonts w:asciiTheme="majorEastAsia" w:hAnsiTheme="majorEastAsia" w:eastAsiaTheme="majorEastAsia" w:cstheme="majorEastAsia"/>
          <w:b/>
          <w:sz w:val="56"/>
          <w:szCs w:val="36"/>
        </w:rPr>
      </w:pPr>
    </w:p>
    <w:p>
      <w:pPr>
        <w:ind w:firstLine="281" w:firstLineChars="50"/>
        <w:jc w:val="center"/>
        <w:rPr>
          <w:rFonts w:asciiTheme="majorEastAsia" w:hAnsiTheme="majorEastAsia" w:eastAsiaTheme="majorEastAsia" w:cstheme="majorEastAsia"/>
          <w:b/>
          <w:sz w:val="56"/>
          <w:szCs w:val="36"/>
        </w:rPr>
      </w:pPr>
    </w:p>
    <w:p>
      <w:pPr>
        <w:ind w:firstLine="281" w:firstLineChars="50"/>
        <w:jc w:val="center"/>
        <w:rPr>
          <w:rFonts w:asciiTheme="majorEastAsia" w:hAnsiTheme="majorEastAsia" w:eastAsiaTheme="majorEastAsia" w:cstheme="majorEastAsia"/>
          <w:b/>
          <w:sz w:val="56"/>
          <w:szCs w:val="36"/>
        </w:rPr>
      </w:pPr>
      <w:r>
        <w:rPr>
          <w:rFonts w:hint="eastAsia" w:asciiTheme="majorEastAsia" w:hAnsiTheme="majorEastAsia" w:eastAsiaTheme="majorEastAsia" w:cstheme="majorEastAsia"/>
          <w:b/>
          <w:sz w:val="56"/>
          <w:szCs w:val="36"/>
        </w:rPr>
        <w:t>简阳市人民医院报名文件</w:t>
      </w:r>
    </w:p>
    <w:p>
      <w:pPr>
        <w:ind w:firstLine="280" w:firstLineChars="50"/>
        <w:jc w:val="center"/>
        <w:rPr>
          <w:rFonts w:ascii="华文中宋" w:hAnsi="华文中宋" w:eastAsia="华文中宋"/>
          <w:b/>
          <w:sz w:val="56"/>
          <w:szCs w:val="36"/>
        </w:rPr>
      </w:pPr>
    </w:p>
    <w:p>
      <w:pPr>
        <w:jc w:val="center"/>
        <w:rPr>
          <w:sz w:val="36"/>
          <w:szCs w:val="36"/>
        </w:rPr>
      </w:pPr>
    </w:p>
    <w:p>
      <w:pPr>
        <w:pStyle w:val="2"/>
      </w:pPr>
    </w:p>
    <w:p>
      <w:pPr>
        <w:jc w:val="center"/>
        <w:rPr>
          <w:sz w:val="36"/>
          <w:szCs w:val="36"/>
        </w:rPr>
      </w:pPr>
    </w:p>
    <w:p>
      <w:pPr>
        <w:pStyle w:val="2"/>
      </w:pPr>
    </w:p>
    <w:p>
      <w:pPr>
        <w:jc w:val="center"/>
      </w:pPr>
    </w:p>
    <w:p>
      <w:pPr>
        <w:spacing w:line="480" w:lineRule="auto"/>
        <w:ind w:left="2100" w:leftChars="1000"/>
        <w:rPr>
          <w:szCs w:val="21"/>
        </w:rPr>
      </w:pPr>
      <w:r>
        <w:rPr>
          <w:rFonts w:hint="eastAsia"/>
          <w:b/>
          <w:bCs/>
          <w:sz w:val="28"/>
        </w:rPr>
        <w:t>项目名称：</w:t>
      </w:r>
      <w:r>
        <w:rPr>
          <w:rFonts w:hint="eastAsia"/>
          <w:szCs w:val="21"/>
        </w:rPr>
        <w:t>（与官网信息征集附件中项目/产品名称保持一致）</w:t>
      </w:r>
    </w:p>
    <w:p>
      <w:pPr>
        <w:spacing w:line="480" w:lineRule="auto"/>
        <w:ind w:left="2100" w:leftChars="1000"/>
        <w:rPr>
          <w:szCs w:val="21"/>
        </w:rPr>
      </w:pPr>
      <w:r>
        <w:rPr>
          <w:rFonts w:hint="eastAsia"/>
          <w:b/>
          <w:bCs/>
          <w:sz w:val="28"/>
        </w:rPr>
        <w:t>产品名称：</w:t>
      </w:r>
      <w:r>
        <w:rPr>
          <w:rFonts w:hint="eastAsia"/>
          <w:szCs w:val="21"/>
        </w:rPr>
        <w:t>（与所提供产品注册证名称保持一致）</w:t>
      </w:r>
    </w:p>
    <w:p>
      <w:pPr>
        <w:spacing w:line="480" w:lineRule="auto"/>
        <w:ind w:left="2100" w:leftChars="1000"/>
        <w:rPr>
          <w:b/>
          <w:bCs/>
          <w:sz w:val="28"/>
        </w:rPr>
      </w:pPr>
      <w:r>
        <w:rPr>
          <w:rFonts w:hint="eastAsia"/>
          <w:b/>
          <w:bCs/>
          <w:sz w:val="28"/>
        </w:rPr>
        <w:t>公司名称：（盖</w:t>
      </w:r>
      <w:r>
        <w:rPr>
          <w:rFonts w:hint="eastAsia"/>
          <w:b/>
          <w:bCs/>
          <w:sz w:val="28"/>
          <w:lang w:eastAsia="zh-CN"/>
        </w:rPr>
        <w:t>鲜章</w:t>
      </w:r>
      <w:r>
        <w:rPr>
          <w:rFonts w:hint="eastAsia"/>
          <w:b/>
          <w:bCs/>
          <w:sz w:val="28"/>
        </w:rPr>
        <w:t>）</w:t>
      </w:r>
    </w:p>
    <w:p>
      <w:pPr>
        <w:spacing w:line="480" w:lineRule="auto"/>
        <w:ind w:left="2100" w:leftChars="1000"/>
        <w:rPr>
          <w:b/>
          <w:bCs/>
          <w:sz w:val="28"/>
        </w:rPr>
      </w:pPr>
      <w:r>
        <w:rPr>
          <w:rFonts w:hint="eastAsia"/>
          <w:b/>
          <w:bCs/>
          <w:sz w:val="28"/>
        </w:rPr>
        <w:t>委托代理人：</w:t>
      </w:r>
    </w:p>
    <w:p>
      <w:pPr>
        <w:spacing w:line="480" w:lineRule="auto"/>
        <w:ind w:left="2100" w:leftChars="1000"/>
        <w:rPr>
          <w:b/>
          <w:bCs/>
          <w:sz w:val="28"/>
        </w:rPr>
      </w:pPr>
      <w:r>
        <w:rPr>
          <w:rFonts w:hint="eastAsia"/>
          <w:b/>
          <w:bCs/>
          <w:sz w:val="28"/>
        </w:rPr>
        <w:t>联系电话：</w:t>
      </w:r>
    </w:p>
    <w:p>
      <w:pPr>
        <w:spacing w:line="480" w:lineRule="auto"/>
        <w:ind w:left="2100" w:leftChars="1000"/>
        <w:rPr>
          <w:b/>
          <w:bCs/>
          <w:sz w:val="28"/>
        </w:rPr>
      </w:pPr>
      <w:r>
        <w:rPr>
          <w:rFonts w:hint="eastAsia"/>
          <w:b/>
          <w:bCs/>
          <w:sz w:val="28"/>
        </w:rPr>
        <w:t>邮箱：</w:t>
      </w:r>
    </w:p>
    <w:p>
      <w:pPr>
        <w:jc w:val="center"/>
        <w:rPr>
          <w:sz w:val="28"/>
          <w:szCs w:val="28"/>
        </w:rPr>
      </w:pPr>
    </w:p>
    <w:p>
      <w:pPr>
        <w:pStyle w:val="2"/>
      </w:pPr>
    </w:p>
    <w:p>
      <w:pPr>
        <w:pStyle w:val="2"/>
      </w:pPr>
    </w:p>
    <w:p>
      <w:pPr>
        <w:pStyle w:val="2"/>
      </w:pPr>
    </w:p>
    <w:p>
      <w:pPr>
        <w:pStyle w:val="2"/>
      </w:pPr>
    </w:p>
    <w:p>
      <w:pPr>
        <w:pStyle w:val="2"/>
      </w:pPr>
    </w:p>
    <w:p>
      <w:pPr>
        <w:pStyle w:val="2"/>
      </w:pPr>
    </w:p>
    <w:p>
      <w:pPr>
        <w:pStyle w:val="2"/>
      </w:pPr>
    </w:p>
    <w:p>
      <w:pPr>
        <w:pStyle w:val="2"/>
      </w:pPr>
    </w:p>
    <w:p>
      <w:pPr>
        <w:pStyle w:val="2"/>
        <w:rPr>
          <w:rFonts w:asciiTheme="minorHAnsi"/>
          <w:b/>
          <w:bCs/>
          <w:sz w:val="28"/>
        </w:rPr>
      </w:pPr>
    </w:p>
    <w:p>
      <w:pPr>
        <w:pStyle w:val="2"/>
        <w:jc w:val="center"/>
        <w:rPr>
          <w:sz w:val="32"/>
          <w:szCs w:val="28"/>
        </w:rPr>
      </w:pPr>
      <w:r>
        <w:rPr>
          <w:rFonts w:hint="eastAsia" w:asciiTheme="minorHAnsi"/>
          <w:b/>
          <w:bCs/>
          <w:sz w:val="28"/>
        </w:rPr>
        <w:t>递交时间：    年    月    日</w:t>
      </w:r>
    </w:p>
    <w:p>
      <w:pPr>
        <w:ind w:firstLine="4016" w:firstLineChars="1000"/>
        <w:rPr>
          <w:rFonts w:asciiTheme="minorEastAsia" w:hAnsiTheme="minorEastAsia" w:cstheme="minorEastAsia"/>
          <w:b/>
          <w:sz w:val="40"/>
          <w:szCs w:val="40"/>
        </w:rPr>
      </w:pPr>
      <w:r>
        <w:rPr>
          <w:rFonts w:hint="eastAsia" w:asciiTheme="minorEastAsia" w:hAnsiTheme="minorEastAsia" w:cstheme="minorEastAsia"/>
          <w:b/>
          <w:sz w:val="40"/>
          <w:szCs w:val="40"/>
        </w:rPr>
        <w:t>报名须知</w:t>
      </w:r>
    </w:p>
    <w:p>
      <w:pPr>
        <w:pStyle w:val="2"/>
      </w:pPr>
    </w:p>
    <w:p>
      <w:pPr>
        <w:numPr>
          <w:ilvl w:val="0"/>
          <w:numId w:val="1"/>
        </w:numPr>
        <w:spacing w:line="520" w:lineRule="exact"/>
        <w:rPr>
          <w:rFonts w:ascii="黑体" w:hAnsi="黑体" w:eastAsia="黑体"/>
          <w:bCs/>
          <w:sz w:val="28"/>
          <w:szCs w:val="28"/>
          <w:highlight w:val="yellow"/>
        </w:rPr>
      </w:pPr>
      <w:r>
        <w:rPr>
          <w:rFonts w:hint="eastAsia" w:ascii="黑体" w:hAnsi="黑体" w:eastAsia="黑体"/>
          <w:bCs/>
          <w:sz w:val="28"/>
          <w:szCs w:val="28"/>
          <w:highlight w:val="yellow"/>
        </w:rPr>
        <w:t>装订要求：用打孔装订夹条或者抽杆文件夹进行文件装订；</w:t>
      </w:r>
    </w:p>
    <w:p>
      <w:pPr>
        <w:numPr>
          <w:ilvl w:val="0"/>
          <w:numId w:val="1"/>
        </w:numPr>
        <w:spacing w:line="520" w:lineRule="exact"/>
        <w:rPr>
          <w:rFonts w:ascii="黑体" w:hAnsi="黑体" w:eastAsia="黑体"/>
          <w:bCs/>
          <w:sz w:val="28"/>
          <w:szCs w:val="28"/>
        </w:rPr>
      </w:pPr>
      <w:r>
        <w:rPr>
          <w:rFonts w:hint="eastAsia" w:ascii="黑体" w:hAnsi="黑体" w:eastAsia="黑体"/>
          <w:bCs/>
          <w:sz w:val="28"/>
          <w:szCs w:val="28"/>
        </w:rPr>
        <w:t>报名</w:t>
      </w:r>
      <w:r>
        <w:rPr>
          <w:rFonts w:ascii="黑体" w:hAnsi="黑体" w:eastAsia="黑体"/>
          <w:bCs/>
          <w:sz w:val="28"/>
          <w:szCs w:val="28"/>
        </w:rPr>
        <w:t>资格审查</w:t>
      </w:r>
      <w:r>
        <w:rPr>
          <w:rFonts w:hint="eastAsia" w:ascii="黑体" w:hAnsi="黑体" w:eastAsia="黑体"/>
          <w:bCs/>
          <w:sz w:val="28"/>
          <w:szCs w:val="28"/>
        </w:rPr>
        <w:t>未通过</w:t>
      </w:r>
      <w:r>
        <w:rPr>
          <w:rFonts w:ascii="黑体" w:hAnsi="黑体" w:eastAsia="黑体"/>
          <w:bCs/>
          <w:sz w:val="28"/>
          <w:szCs w:val="28"/>
        </w:rPr>
        <w:t>的情形</w:t>
      </w:r>
      <w:r>
        <w:rPr>
          <w:rFonts w:hint="eastAsia" w:ascii="黑体" w:hAnsi="黑体" w:eastAsia="黑体"/>
          <w:bCs/>
          <w:sz w:val="28"/>
          <w:szCs w:val="28"/>
          <w:lang w:eastAsia="zh-CN"/>
        </w:rPr>
        <w:t>：</w:t>
      </w:r>
    </w:p>
    <w:p>
      <w:pPr>
        <w:numPr>
          <w:ilvl w:val="0"/>
          <w:numId w:val="2"/>
        </w:numPr>
        <w:spacing w:line="520" w:lineRule="exact"/>
        <w:ind w:left="0" w:firstLine="560" w:firstLineChars="200"/>
        <w:rPr>
          <w:rFonts w:asciiTheme="minorEastAsia" w:hAnsiTheme="minorEastAsia"/>
          <w:sz w:val="28"/>
          <w:szCs w:val="28"/>
        </w:rPr>
      </w:pPr>
      <w:r>
        <w:rPr>
          <w:rFonts w:hint="eastAsia" w:asciiTheme="minorEastAsia" w:hAnsiTheme="minorEastAsia"/>
          <w:sz w:val="28"/>
          <w:szCs w:val="28"/>
        </w:rPr>
        <w:t>不</w:t>
      </w:r>
      <w:r>
        <w:rPr>
          <w:rFonts w:asciiTheme="minorEastAsia" w:hAnsiTheme="minorEastAsia"/>
          <w:sz w:val="28"/>
          <w:szCs w:val="28"/>
        </w:rPr>
        <w:t>按</w:t>
      </w:r>
      <w:r>
        <w:rPr>
          <w:rFonts w:hint="eastAsia" w:asciiTheme="minorEastAsia" w:hAnsiTheme="minorEastAsia"/>
          <w:sz w:val="28"/>
          <w:szCs w:val="28"/>
        </w:rPr>
        <w:t>报名文件</w:t>
      </w:r>
      <w:r>
        <w:rPr>
          <w:rFonts w:asciiTheme="minorEastAsia" w:hAnsiTheme="minorEastAsia"/>
          <w:sz w:val="28"/>
          <w:szCs w:val="28"/>
        </w:rPr>
        <w:t>规定格式</w:t>
      </w:r>
      <w:r>
        <w:rPr>
          <w:rFonts w:hint="eastAsia" w:asciiTheme="minorEastAsia" w:hAnsiTheme="minorEastAsia"/>
          <w:sz w:val="28"/>
          <w:szCs w:val="28"/>
        </w:rPr>
        <w:t>要</w:t>
      </w:r>
      <w:r>
        <w:rPr>
          <w:rFonts w:asciiTheme="minorEastAsia" w:hAnsiTheme="minorEastAsia"/>
          <w:sz w:val="28"/>
          <w:szCs w:val="28"/>
        </w:rPr>
        <w:t>求准备资料</w:t>
      </w:r>
      <w:r>
        <w:rPr>
          <w:rFonts w:hint="eastAsia" w:asciiTheme="minorEastAsia" w:hAnsiTheme="minorEastAsia"/>
          <w:sz w:val="28"/>
          <w:szCs w:val="28"/>
        </w:rPr>
        <w:t>；</w:t>
      </w:r>
    </w:p>
    <w:p>
      <w:pPr>
        <w:numPr>
          <w:ilvl w:val="0"/>
          <w:numId w:val="2"/>
        </w:numPr>
        <w:spacing w:line="520" w:lineRule="exact"/>
        <w:ind w:left="0" w:firstLine="560" w:firstLineChars="200"/>
        <w:rPr>
          <w:rFonts w:asciiTheme="minorEastAsia" w:hAnsiTheme="minorEastAsia"/>
          <w:sz w:val="28"/>
          <w:szCs w:val="28"/>
        </w:rPr>
      </w:pPr>
      <w:r>
        <w:rPr>
          <w:rFonts w:hint="eastAsia" w:asciiTheme="minorEastAsia" w:hAnsiTheme="minorEastAsia"/>
          <w:sz w:val="28"/>
          <w:szCs w:val="28"/>
        </w:rPr>
        <w:t>报名</w:t>
      </w:r>
      <w:r>
        <w:rPr>
          <w:rFonts w:asciiTheme="minorEastAsia" w:hAnsiTheme="minorEastAsia"/>
          <w:sz w:val="28"/>
          <w:szCs w:val="28"/>
        </w:rPr>
        <w:t>文件资料准备不齐</w:t>
      </w:r>
      <w:r>
        <w:rPr>
          <w:rFonts w:hint="eastAsia" w:asciiTheme="minorEastAsia" w:hAnsiTheme="minorEastAsia"/>
          <w:sz w:val="28"/>
          <w:szCs w:val="28"/>
        </w:rPr>
        <w:t>；</w:t>
      </w:r>
    </w:p>
    <w:p>
      <w:pPr>
        <w:numPr>
          <w:ilvl w:val="0"/>
          <w:numId w:val="2"/>
        </w:numPr>
        <w:spacing w:line="520" w:lineRule="exact"/>
        <w:ind w:left="0" w:firstLine="560" w:firstLineChars="200"/>
        <w:rPr>
          <w:rFonts w:asciiTheme="minorEastAsia" w:hAnsiTheme="minorEastAsia"/>
          <w:sz w:val="28"/>
          <w:szCs w:val="28"/>
        </w:rPr>
      </w:pPr>
      <w:r>
        <w:rPr>
          <w:rFonts w:hint="eastAsia" w:asciiTheme="minorEastAsia" w:hAnsiTheme="minorEastAsia"/>
          <w:sz w:val="28"/>
          <w:szCs w:val="28"/>
        </w:rPr>
        <w:t>报名产品授权有效期</w:t>
      </w:r>
      <w:r>
        <w:rPr>
          <w:rFonts w:hint="eastAsia" w:ascii="宋体" w:hAnsi="宋体" w:eastAsia="宋体" w:cs="宋体"/>
          <w:sz w:val="28"/>
          <w:szCs w:val="28"/>
        </w:rPr>
        <w:t>≤</w:t>
      </w:r>
      <w:r>
        <w:rPr>
          <w:rFonts w:hint="eastAsia" w:asciiTheme="minorEastAsia" w:hAnsiTheme="minorEastAsia"/>
          <w:sz w:val="28"/>
          <w:szCs w:val="28"/>
        </w:rPr>
        <w:t>6个月；</w:t>
      </w:r>
    </w:p>
    <w:p>
      <w:pPr>
        <w:numPr>
          <w:ilvl w:val="0"/>
          <w:numId w:val="2"/>
        </w:numPr>
        <w:spacing w:line="520" w:lineRule="exact"/>
        <w:ind w:left="0" w:firstLine="560" w:firstLineChars="200"/>
        <w:rPr>
          <w:rFonts w:asciiTheme="minorEastAsia" w:hAnsiTheme="minorEastAsia"/>
          <w:sz w:val="28"/>
          <w:szCs w:val="28"/>
        </w:rPr>
      </w:pPr>
      <w:r>
        <w:rPr>
          <w:rFonts w:hint="eastAsia" w:asciiTheme="minorEastAsia" w:hAnsiTheme="minorEastAsia"/>
          <w:sz w:val="28"/>
          <w:szCs w:val="28"/>
        </w:rPr>
        <w:t>医院认定的其他不符合报名要求的情形；</w:t>
      </w:r>
    </w:p>
    <w:p>
      <w:pPr>
        <w:numPr>
          <w:ilvl w:val="0"/>
          <w:numId w:val="2"/>
        </w:numPr>
        <w:spacing w:line="520" w:lineRule="exact"/>
        <w:ind w:left="0" w:firstLine="560" w:firstLineChars="200"/>
        <w:rPr>
          <w:rFonts w:asciiTheme="minorEastAsia" w:hAnsiTheme="minorEastAsia"/>
          <w:sz w:val="28"/>
          <w:szCs w:val="28"/>
        </w:rPr>
      </w:pPr>
      <w:r>
        <w:rPr>
          <w:rFonts w:hint="eastAsia" w:asciiTheme="minorEastAsia" w:hAnsiTheme="minorEastAsia"/>
          <w:sz w:val="28"/>
          <w:szCs w:val="28"/>
        </w:rPr>
        <w:t>在我院具有不诚信记录的供应商；</w:t>
      </w:r>
      <w:bookmarkStart w:id="1" w:name="_GoBack"/>
      <w:bookmarkEnd w:id="1"/>
    </w:p>
    <w:p>
      <w:pPr>
        <w:numPr>
          <w:ilvl w:val="0"/>
          <w:numId w:val="1"/>
        </w:numPr>
        <w:spacing w:line="520" w:lineRule="exact"/>
        <w:rPr>
          <w:rFonts w:hint="eastAsia" w:ascii="黑体" w:hAnsi="黑体" w:eastAsia="黑体"/>
          <w:bCs/>
          <w:sz w:val="28"/>
          <w:szCs w:val="28"/>
        </w:rPr>
        <w:sectPr>
          <w:footerReference r:id="rId3" w:type="default"/>
          <w:pgSz w:w="11906" w:h="16838"/>
          <w:pgMar w:top="1134" w:right="1080" w:bottom="1440" w:left="1080" w:header="851" w:footer="992" w:gutter="0"/>
          <w:cols w:space="425" w:num="1"/>
          <w:docGrid w:type="lines" w:linePitch="312" w:charSpace="0"/>
        </w:sectPr>
      </w:pPr>
      <w:r>
        <w:rPr>
          <w:rFonts w:hint="eastAsia" w:ascii="黑体" w:hAnsi="黑体" w:eastAsia="黑体"/>
          <w:bCs/>
          <w:sz w:val="28"/>
          <w:szCs w:val="28"/>
        </w:rPr>
        <w:t>拟投标公司报名资格经审查通过后才能参加院内</w:t>
      </w:r>
      <w:r>
        <w:rPr>
          <w:rFonts w:hint="eastAsia" w:ascii="黑体" w:hAnsi="黑体" w:eastAsia="黑体"/>
          <w:bCs/>
          <w:sz w:val="28"/>
          <w:szCs w:val="28"/>
          <w:lang w:val="en-US" w:eastAsia="zh-CN"/>
        </w:rPr>
        <w:t>采购活动</w:t>
      </w:r>
      <w:r>
        <w:rPr>
          <w:rFonts w:hint="eastAsia" w:ascii="黑体" w:hAnsi="黑体" w:eastAsia="黑体"/>
          <w:bCs/>
          <w:sz w:val="28"/>
          <w:szCs w:val="28"/>
          <w:lang w:eastAsia="zh-CN"/>
        </w:rPr>
        <w:t>。</w:t>
      </w:r>
    </w:p>
    <w:p>
      <w:pPr>
        <w:jc w:val="center"/>
        <w:rPr>
          <w:b/>
          <w:bCs/>
          <w:sz w:val="40"/>
          <w:szCs w:val="40"/>
        </w:rPr>
      </w:pPr>
      <w:r>
        <w:rPr>
          <w:rFonts w:hint="eastAsia"/>
          <w:b/>
          <w:bCs/>
          <w:sz w:val="40"/>
          <w:szCs w:val="40"/>
        </w:rPr>
        <w:t>报名资格符合性审查表</w:t>
      </w:r>
    </w:p>
    <w:p>
      <w:pPr>
        <w:rPr>
          <w:b/>
          <w:bCs/>
          <w:sz w:val="24"/>
        </w:rPr>
      </w:pPr>
    </w:p>
    <w:p>
      <w:pPr>
        <w:widowControl/>
        <w:jc w:val="center"/>
        <w:rPr>
          <w:rFonts w:asciiTheme="minorEastAsia" w:hAnsiTheme="minorEastAsia" w:cstheme="minorEastAsia"/>
          <w:b/>
          <w:bCs/>
          <w:kern w:val="0"/>
          <w:sz w:val="18"/>
          <w:szCs w:val="18"/>
          <w:highlight w:val="yellow"/>
        </w:rPr>
      </w:pPr>
      <w:r>
        <w:rPr>
          <w:rFonts w:hint="eastAsia" w:asciiTheme="minorEastAsia" w:hAnsiTheme="minorEastAsia" w:cstheme="minorEastAsia"/>
          <w:b/>
          <w:bCs/>
          <w:kern w:val="0"/>
          <w:sz w:val="18"/>
          <w:szCs w:val="18"/>
          <w:highlight w:val="yellow"/>
        </w:rPr>
        <w:t>（供应商填写，加盖鲜章）</w:t>
      </w:r>
    </w:p>
    <w:tbl>
      <w:tblPr>
        <w:tblStyle w:val="10"/>
        <w:tblpPr w:leftFromText="180" w:rightFromText="180" w:vertAnchor="page" w:horzAnchor="page" w:tblpXSpec="center" w:tblpY="1878"/>
        <w:tblOverlap w:val="never"/>
        <w:tblW w:w="90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8"/>
        <w:gridCol w:w="1469"/>
        <w:gridCol w:w="1066"/>
        <w:gridCol w:w="1392"/>
        <w:gridCol w:w="1044"/>
        <w:gridCol w:w="2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8" w:type="dxa"/>
            <w:vAlign w:val="center"/>
          </w:tcPr>
          <w:p>
            <w:pPr>
              <w:widowControl/>
              <w:jc w:val="center"/>
              <w:rPr>
                <w:rFonts w:asciiTheme="minorEastAsia" w:hAnsiTheme="minorEastAsia" w:cstheme="minorEastAsia"/>
                <w:b/>
                <w:bCs/>
                <w:color w:val="000000"/>
                <w:kern w:val="0"/>
                <w:sz w:val="20"/>
                <w:szCs w:val="20"/>
              </w:rPr>
            </w:pPr>
            <w:r>
              <w:rPr>
                <w:rFonts w:hint="eastAsia" w:asciiTheme="minorEastAsia" w:hAnsiTheme="minorEastAsia" w:cstheme="minorEastAsia"/>
                <w:b/>
                <w:bCs/>
                <w:color w:val="000000"/>
                <w:kern w:val="0"/>
                <w:sz w:val="20"/>
                <w:szCs w:val="20"/>
              </w:rPr>
              <w:t>公司名称</w:t>
            </w:r>
          </w:p>
        </w:tc>
        <w:tc>
          <w:tcPr>
            <w:tcW w:w="7351" w:type="dxa"/>
            <w:gridSpan w:val="5"/>
            <w:vAlign w:val="center"/>
          </w:tcPr>
          <w:p>
            <w:pPr>
              <w:widowControl/>
              <w:jc w:val="center"/>
              <w:rPr>
                <w:rFonts w:asciiTheme="minorEastAsia" w:hAnsiTheme="minorEastAsia" w:cstheme="minorEastAsia"/>
                <w:b/>
                <w:bCs/>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8" w:type="dxa"/>
            <w:vAlign w:val="center"/>
          </w:tcPr>
          <w:p>
            <w:pPr>
              <w:widowControl/>
              <w:jc w:val="center"/>
              <w:rPr>
                <w:rFonts w:asciiTheme="minorEastAsia" w:hAnsiTheme="minorEastAsia" w:cstheme="minorEastAsia"/>
                <w:b/>
                <w:bCs/>
                <w:color w:val="000000"/>
                <w:kern w:val="0"/>
                <w:sz w:val="20"/>
                <w:szCs w:val="20"/>
              </w:rPr>
            </w:pPr>
            <w:r>
              <w:rPr>
                <w:rFonts w:hint="eastAsia" w:asciiTheme="minorEastAsia" w:hAnsiTheme="minorEastAsia" w:cstheme="minorEastAsia"/>
                <w:b/>
                <w:bCs/>
                <w:color w:val="000000"/>
                <w:kern w:val="0"/>
                <w:sz w:val="20"/>
                <w:szCs w:val="20"/>
              </w:rPr>
              <w:t>项目名称</w:t>
            </w:r>
          </w:p>
        </w:tc>
        <w:tc>
          <w:tcPr>
            <w:tcW w:w="7351" w:type="dxa"/>
            <w:gridSpan w:val="5"/>
            <w:vAlign w:val="center"/>
          </w:tcPr>
          <w:p>
            <w:pPr>
              <w:widowControl/>
              <w:jc w:val="center"/>
              <w:rPr>
                <w:rFonts w:asciiTheme="minorEastAsia" w:hAnsiTheme="minorEastAsia" w:cstheme="minorEastAsia"/>
                <w:b/>
                <w:bCs/>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8" w:type="dxa"/>
            <w:vAlign w:val="center"/>
          </w:tcPr>
          <w:p>
            <w:pPr>
              <w:widowControl/>
              <w:jc w:val="center"/>
              <w:rPr>
                <w:rFonts w:hint="eastAsia" w:asciiTheme="minorEastAsia" w:hAnsiTheme="minorEastAsia" w:eastAsiaTheme="minorEastAsia" w:cstheme="minorEastAsia"/>
                <w:b/>
                <w:bCs/>
                <w:color w:val="000000"/>
                <w:kern w:val="0"/>
                <w:sz w:val="20"/>
                <w:szCs w:val="20"/>
                <w:lang w:val="en-US" w:eastAsia="zh-CN"/>
              </w:rPr>
            </w:pPr>
            <w:r>
              <w:rPr>
                <w:rFonts w:hint="eastAsia" w:asciiTheme="minorEastAsia" w:hAnsiTheme="minorEastAsia" w:cstheme="minorEastAsia"/>
                <w:b/>
                <w:bCs/>
                <w:color w:val="000000"/>
                <w:kern w:val="0"/>
                <w:sz w:val="20"/>
                <w:szCs w:val="20"/>
              </w:rPr>
              <w:t>授权</w:t>
            </w:r>
            <w:r>
              <w:rPr>
                <w:rFonts w:hint="eastAsia" w:asciiTheme="minorEastAsia" w:hAnsiTheme="minorEastAsia" w:cstheme="minorEastAsia"/>
                <w:b/>
                <w:bCs/>
                <w:color w:val="000000"/>
                <w:kern w:val="0"/>
                <w:sz w:val="20"/>
                <w:szCs w:val="20"/>
                <w:lang w:val="en-US" w:eastAsia="zh-CN"/>
              </w:rPr>
              <w:t>代理人</w:t>
            </w:r>
          </w:p>
        </w:tc>
        <w:tc>
          <w:tcPr>
            <w:tcW w:w="1469" w:type="dxa"/>
            <w:vAlign w:val="center"/>
          </w:tcPr>
          <w:p>
            <w:pPr>
              <w:widowControl/>
              <w:jc w:val="center"/>
              <w:rPr>
                <w:rFonts w:asciiTheme="minorEastAsia" w:hAnsiTheme="minorEastAsia" w:cstheme="minorEastAsia"/>
                <w:b/>
                <w:bCs/>
                <w:color w:val="000000"/>
                <w:kern w:val="0"/>
                <w:sz w:val="20"/>
                <w:szCs w:val="20"/>
              </w:rPr>
            </w:pPr>
          </w:p>
        </w:tc>
        <w:tc>
          <w:tcPr>
            <w:tcW w:w="1066" w:type="dxa"/>
            <w:vAlign w:val="center"/>
          </w:tcPr>
          <w:p>
            <w:pPr>
              <w:widowControl/>
              <w:jc w:val="center"/>
              <w:rPr>
                <w:rFonts w:asciiTheme="minorEastAsia" w:hAnsiTheme="minorEastAsia" w:cstheme="minorEastAsia"/>
                <w:b/>
                <w:bCs/>
                <w:color w:val="000000"/>
                <w:kern w:val="0"/>
                <w:sz w:val="20"/>
                <w:szCs w:val="20"/>
              </w:rPr>
            </w:pPr>
            <w:r>
              <w:rPr>
                <w:rFonts w:hint="eastAsia" w:asciiTheme="minorEastAsia" w:hAnsiTheme="minorEastAsia" w:cstheme="minorEastAsia"/>
                <w:b/>
                <w:bCs/>
                <w:color w:val="000000"/>
                <w:kern w:val="0"/>
                <w:sz w:val="20"/>
                <w:szCs w:val="20"/>
              </w:rPr>
              <w:t>联系方式</w:t>
            </w:r>
          </w:p>
        </w:tc>
        <w:tc>
          <w:tcPr>
            <w:tcW w:w="1392" w:type="dxa"/>
            <w:vAlign w:val="center"/>
          </w:tcPr>
          <w:p>
            <w:pPr>
              <w:widowControl/>
              <w:jc w:val="center"/>
              <w:rPr>
                <w:rFonts w:asciiTheme="minorEastAsia" w:hAnsiTheme="minorEastAsia" w:cstheme="minorEastAsia"/>
                <w:b/>
                <w:bCs/>
                <w:color w:val="000000"/>
                <w:kern w:val="0"/>
                <w:sz w:val="20"/>
                <w:szCs w:val="20"/>
              </w:rPr>
            </w:pPr>
          </w:p>
        </w:tc>
        <w:tc>
          <w:tcPr>
            <w:tcW w:w="1044" w:type="dxa"/>
            <w:vAlign w:val="center"/>
          </w:tcPr>
          <w:p>
            <w:pPr>
              <w:widowControl/>
              <w:jc w:val="center"/>
              <w:rPr>
                <w:rFonts w:asciiTheme="minorEastAsia" w:hAnsiTheme="minorEastAsia" w:cstheme="minorEastAsia"/>
                <w:b/>
                <w:bCs/>
                <w:color w:val="000000"/>
                <w:kern w:val="0"/>
                <w:sz w:val="20"/>
                <w:szCs w:val="20"/>
              </w:rPr>
            </w:pPr>
            <w:r>
              <w:rPr>
                <w:rFonts w:hint="eastAsia" w:asciiTheme="minorEastAsia" w:hAnsiTheme="minorEastAsia" w:cstheme="minorEastAsia"/>
                <w:b/>
                <w:bCs/>
                <w:color w:val="000000"/>
                <w:kern w:val="0"/>
                <w:sz w:val="20"/>
                <w:szCs w:val="20"/>
              </w:rPr>
              <w:t>电子邮箱</w:t>
            </w:r>
          </w:p>
        </w:tc>
        <w:tc>
          <w:tcPr>
            <w:tcW w:w="2380" w:type="dxa"/>
            <w:vAlign w:val="center"/>
          </w:tcPr>
          <w:p>
            <w:pPr>
              <w:widowControl/>
              <w:jc w:val="center"/>
              <w:rPr>
                <w:rFonts w:asciiTheme="minorEastAsia" w:hAnsiTheme="minorEastAsia" w:cstheme="minorEastAsia"/>
                <w:b/>
                <w:bCs/>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8" w:type="dxa"/>
            <w:vAlign w:val="center"/>
          </w:tcPr>
          <w:p>
            <w:pPr>
              <w:widowControl/>
              <w:jc w:val="center"/>
              <w:rPr>
                <w:rFonts w:asciiTheme="minorEastAsia" w:hAnsiTheme="minorEastAsia" w:cstheme="minorEastAsia"/>
                <w:b/>
                <w:bCs/>
                <w:color w:val="000000"/>
                <w:kern w:val="0"/>
                <w:sz w:val="20"/>
                <w:szCs w:val="20"/>
              </w:rPr>
            </w:pPr>
            <w:r>
              <w:rPr>
                <w:rFonts w:hint="eastAsia" w:asciiTheme="minorEastAsia" w:hAnsiTheme="minorEastAsia" w:cstheme="minorEastAsia"/>
                <w:b/>
                <w:bCs/>
                <w:color w:val="000000"/>
                <w:kern w:val="0"/>
                <w:sz w:val="20"/>
                <w:szCs w:val="20"/>
              </w:rPr>
              <w:t>报名时间</w:t>
            </w:r>
          </w:p>
        </w:tc>
        <w:tc>
          <w:tcPr>
            <w:tcW w:w="7351" w:type="dxa"/>
            <w:gridSpan w:val="5"/>
            <w:vAlign w:val="center"/>
          </w:tcPr>
          <w:p>
            <w:pPr>
              <w:widowControl/>
              <w:jc w:val="center"/>
              <w:rPr>
                <w:rFonts w:asciiTheme="minorEastAsia" w:hAnsiTheme="minorEastAsia" w:cstheme="minorEastAsia"/>
                <w:b/>
                <w:bCs/>
                <w:color w:val="000000"/>
                <w:kern w:val="0"/>
                <w:sz w:val="20"/>
                <w:szCs w:val="20"/>
              </w:rPr>
            </w:pPr>
            <w:r>
              <w:rPr>
                <w:rFonts w:hint="eastAsia" w:asciiTheme="minorEastAsia" w:hAnsiTheme="minorEastAsia" w:cstheme="minorEastAsia"/>
                <w:b/>
                <w:bCs/>
                <w:color w:val="000000"/>
                <w:kern w:val="0"/>
                <w:sz w:val="20"/>
                <w:szCs w:val="20"/>
              </w:rPr>
              <w:t>年   月   日</w:t>
            </w:r>
          </w:p>
        </w:tc>
      </w:tr>
    </w:tbl>
    <w:p>
      <w:pPr>
        <w:widowControl/>
        <w:rPr>
          <w:rFonts w:asciiTheme="minorEastAsia" w:hAnsiTheme="minorEastAsia" w:cstheme="minorEastAsia"/>
          <w:b/>
          <w:bCs/>
          <w:kern w:val="0"/>
          <w:sz w:val="18"/>
          <w:szCs w:val="18"/>
          <w:highlight w:val="yellow"/>
        </w:rPr>
      </w:pPr>
    </w:p>
    <w:p>
      <w:pPr>
        <w:jc w:val="center"/>
        <w:rPr>
          <w:rFonts w:asciiTheme="minorEastAsia" w:hAnsiTheme="minorEastAsia" w:cstheme="minorEastAsia"/>
          <w:b/>
          <w:bCs/>
          <w:kern w:val="0"/>
          <w:sz w:val="18"/>
          <w:szCs w:val="18"/>
          <w:highlight w:val="yellow"/>
        </w:rPr>
      </w:pPr>
    </w:p>
    <w:p>
      <w:pPr>
        <w:jc w:val="center"/>
        <w:rPr>
          <w:rFonts w:asciiTheme="minorEastAsia" w:hAnsiTheme="minorEastAsia" w:cstheme="minorEastAsia"/>
          <w:b/>
          <w:bCs/>
          <w:kern w:val="0"/>
          <w:sz w:val="18"/>
          <w:szCs w:val="18"/>
          <w:highlight w:val="yellow"/>
        </w:rPr>
      </w:pPr>
    </w:p>
    <w:p>
      <w:pPr>
        <w:jc w:val="center"/>
        <w:rPr>
          <w:rFonts w:asciiTheme="minorEastAsia" w:hAnsiTheme="minorEastAsia" w:cstheme="minorEastAsia"/>
          <w:b/>
          <w:bCs/>
          <w:kern w:val="0"/>
          <w:sz w:val="18"/>
          <w:szCs w:val="18"/>
          <w:highlight w:val="yellow"/>
        </w:rPr>
      </w:pPr>
    </w:p>
    <w:p>
      <w:pPr>
        <w:jc w:val="center"/>
        <w:rPr>
          <w:rFonts w:asciiTheme="minorEastAsia" w:hAnsiTheme="minorEastAsia" w:cstheme="minorEastAsia"/>
          <w:b/>
          <w:bCs/>
          <w:kern w:val="0"/>
          <w:sz w:val="18"/>
          <w:szCs w:val="18"/>
          <w:highlight w:val="yellow"/>
        </w:rPr>
      </w:pPr>
    </w:p>
    <w:p>
      <w:pPr>
        <w:jc w:val="center"/>
        <w:rPr>
          <w:rFonts w:asciiTheme="minorEastAsia" w:hAnsiTheme="minorEastAsia" w:cstheme="minorEastAsia"/>
          <w:b/>
          <w:bCs/>
          <w:kern w:val="0"/>
          <w:sz w:val="18"/>
          <w:szCs w:val="18"/>
          <w:highlight w:val="yellow"/>
        </w:rPr>
      </w:pPr>
    </w:p>
    <w:p>
      <w:pPr>
        <w:jc w:val="center"/>
        <w:rPr>
          <w:rFonts w:asciiTheme="minorEastAsia" w:hAnsiTheme="minorEastAsia" w:cstheme="minorEastAsia"/>
          <w:b/>
          <w:bCs/>
          <w:kern w:val="0"/>
          <w:sz w:val="18"/>
          <w:szCs w:val="18"/>
          <w:highlight w:val="yellow"/>
        </w:rPr>
      </w:pPr>
    </w:p>
    <w:p>
      <w:pPr>
        <w:jc w:val="center"/>
        <w:rPr>
          <w:rFonts w:asciiTheme="minorEastAsia" w:hAnsiTheme="minorEastAsia" w:cstheme="minorEastAsia"/>
          <w:b/>
          <w:bCs/>
          <w:kern w:val="0"/>
          <w:sz w:val="18"/>
          <w:szCs w:val="18"/>
          <w:highlight w:val="yellow"/>
        </w:rPr>
      </w:pPr>
    </w:p>
    <w:p>
      <w:pPr>
        <w:jc w:val="center"/>
        <w:rPr>
          <w:rFonts w:asciiTheme="minorEastAsia" w:hAnsiTheme="minorEastAsia" w:cstheme="minorEastAsia"/>
          <w:b/>
          <w:bCs/>
          <w:kern w:val="0"/>
          <w:sz w:val="18"/>
          <w:szCs w:val="18"/>
          <w:highlight w:val="yellow"/>
        </w:rPr>
      </w:pPr>
    </w:p>
    <w:p>
      <w:pPr>
        <w:jc w:val="center"/>
        <w:rPr>
          <w:rFonts w:asciiTheme="minorEastAsia" w:hAnsiTheme="minorEastAsia" w:cstheme="minorEastAsia"/>
          <w:b/>
          <w:bCs/>
          <w:kern w:val="0"/>
          <w:sz w:val="18"/>
          <w:szCs w:val="18"/>
          <w:highlight w:val="yellow"/>
        </w:rPr>
      </w:pPr>
      <w:r>
        <w:rPr>
          <w:rFonts w:hint="eastAsia" w:asciiTheme="minorEastAsia" w:hAnsiTheme="minorEastAsia" w:cstheme="minorEastAsia"/>
          <w:b/>
          <w:bCs/>
          <w:kern w:val="0"/>
          <w:sz w:val="18"/>
          <w:szCs w:val="18"/>
          <w:highlight w:val="yellow"/>
        </w:rPr>
        <w:t>（医院审核填写）</w:t>
      </w:r>
    </w:p>
    <w:tbl>
      <w:tblPr>
        <w:tblStyle w:val="10"/>
        <w:tblW w:w="102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1"/>
        <w:gridCol w:w="1739"/>
        <w:gridCol w:w="397"/>
        <w:gridCol w:w="397"/>
        <w:gridCol w:w="1896"/>
        <w:gridCol w:w="53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471" w:type="dxa"/>
            <w:vMerge w:val="restart"/>
            <w:vAlign w:val="center"/>
          </w:tcPr>
          <w:p>
            <w:pPr>
              <w:widowControl/>
              <w:jc w:val="center"/>
              <w:rPr>
                <w:rFonts w:hint="eastAsia" w:asciiTheme="minorEastAsia" w:hAnsiTheme="minorEastAsia" w:eastAsiaTheme="minorEastAsia" w:cstheme="minorEastAsia"/>
                <w:b/>
                <w:bCs/>
                <w:color w:val="000000"/>
                <w:kern w:val="0"/>
                <w:sz w:val="20"/>
                <w:szCs w:val="20"/>
                <w:lang w:val="en-US" w:eastAsia="zh-CN" w:bidi="ar-SA"/>
              </w:rPr>
            </w:pPr>
            <w:r>
              <w:rPr>
                <w:rFonts w:hint="eastAsia" w:asciiTheme="minorEastAsia" w:hAnsiTheme="minorEastAsia" w:eastAsiaTheme="minorEastAsia" w:cstheme="minorEastAsia"/>
                <w:b/>
                <w:bCs/>
                <w:color w:val="000000"/>
                <w:kern w:val="0"/>
                <w:sz w:val="20"/>
                <w:szCs w:val="20"/>
              </w:rPr>
              <w:t>序号</w:t>
            </w:r>
          </w:p>
        </w:tc>
        <w:tc>
          <w:tcPr>
            <w:tcW w:w="1739" w:type="dxa"/>
            <w:vMerge w:val="restart"/>
            <w:vAlign w:val="center"/>
          </w:tcPr>
          <w:p>
            <w:pPr>
              <w:widowControl/>
              <w:jc w:val="center"/>
              <w:rPr>
                <w:rFonts w:hint="eastAsia" w:asciiTheme="minorEastAsia" w:hAnsiTheme="minorEastAsia" w:eastAsiaTheme="minorEastAsia" w:cstheme="minorEastAsia"/>
                <w:b/>
                <w:bCs/>
                <w:color w:val="000000"/>
                <w:kern w:val="0"/>
                <w:sz w:val="20"/>
                <w:szCs w:val="20"/>
                <w:lang w:val="en-US" w:eastAsia="zh-CN" w:bidi="ar-SA"/>
              </w:rPr>
            </w:pPr>
            <w:r>
              <w:rPr>
                <w:rFonts w:hint="eastAsia" w:asciiTheme="minorEastAsia" w:hAnsiTheme="minorEastAsia" w:eastAsiaTheme="minorEastAsia" w:cstheme="minorEastAsia"/>
                <w:b/>
                <w:bCs/>
                <w:color w:val="000000"/>
                <w:kern w:val="0"/>
                <w:sz w:val="20"/>
                <w:szCs w:val="20"/>
              </w:rPr>
              <w:t>审查内容</w:t>
            </w:r>
          </w:p>
        </w:tc>
        <w:tc>
          <w:tcPr>
            <w:tcW w:w="2690" w:type="dxa"/>
            <w:gridSpan w:val="3"/>
            <w:vAlign w:val="center"/>
          </w:tcPr>
          <w:p>
            <w:pPr>
              <w:widowControl/>
              <w:jc w:val="center"/>
              <w:rPr>
                <w:rFonts w:hint="eastAsia" w:asciiTheme="minorEastAsia" w:hAnsiTheme="minorEastAsia" w:cstheme="minorEastAsia"/>
                <w:b/>
                <w:bCs/>
                <w:color w:val="auto"/>
                <w:kern w:val="0"/>
                <w:sz w:val="18"/>
                <w:szCs w:val="18"/>
                <w:highlight w:val="yellow"/>
                <w:vertAlign w:val="baseline"/>
                <w:lang w:eastAsia="zh-CN"/>
              </w:rPr>
            </w:pPr>
            <w:r>
              <w:rPr>
                <w:rFonts w:hint="eastAsia" w:asciiTheme="minorEastAsia" w:hAnsiTheme="minorEastAsia" w:eastAsiaTheme="minorEastAsia" w:cstheme="minorEastAsia"/>
                <w:b/>
                <w:bCs/>
                <w:color w:val="000000"/>
                <w:kern w:val="0"/>
                <w:sz w:val="20"/>
                <w:szCs w:val="20"/>
              </w:rPr>
              <w:t>是</w:t>
            </w:r>
            <w:r>
              <w:rPr>
                <w:rFonts w:hint="eastAsia" w:asciiTheme="minorEastAsia" w:hAnsiTheme="minorEastAsia" w:eastAsiaTheme="minorEastAsia" w:cstheme="minorEastAsia"/>
                <w:b/>
                <w:bCs/>
                <w:color w:val="000000"/>
                <w:kern w:val="0"/>
                <w:sz w:val="20"/>
                <w:szCs w:val="20"/>
                <w:lang w:val="en-US" w:eastAsia="zh-CN"/>
              </w:rPr>
              <w:t>/</w:t>
            </w:r>
            <w:r>
              <w:rPr>
                <w:rFonts w:hint="eastAsia" w:asciiTheme="minorEastAsia" w:hAnsiTheme="minorEastAsia" w:eastAsiaTheme="minorEastAsia" w:cstheme="minorEastAsia"/>
                <w:b/>
                <w:bCs/>
                <w:color w:val="000000"/>
                <w:kern w:val="0"/>
                <w:sz w:val="20"/>
                <w:szCs w:val="20"/>
              </w:rPr>
              <w:t>否通过</w:t>
            </w:r>
          </w:p>
        </w:tc>
        <w:tc>
          <w:tcPr>
            <w:tcW w:w="5315" w:type="dxa"/>
            <w:vMerge w:val="restart"/>
            <w:vAlign w:val="center"/>
          </w:tcPr>
          <w:p>
            <w:pPr>
              <w:jc w:val="center"/>
              <w:rPr>
                <w:rFonts w:hint="eastAsia" w:asciiTheme="minorEastAsia" w:hAnsiTheme="minorEastAsia" w:cstheme="minorEastAsia"/>
                <w:b/>
                <w:bCs/>
                <w:color w:val="auto"/>
                <w:kern w:val="0"/>
                <w:sz w:val="18"/>
                <w:szCs w:val="18"/>
                <w:highlight w:val="yellow"/>
                <w:vertAlign w:val="baseline"/>
                <w:lang w:eastAsia="zh-CN"/>
              </w:rPr>
            </w:pPr>
            <w:r>
              <w:rPr>
                <w:rFonts w:hint="eastAsia" w:asciiTheme="minorEastAsia" w:hAnsiTheme="minorEastAsia" w:eastAsiaTheme="minorEastAsia" w:cstheme="minorEastAsia"/>
                <w:b/>
                <w:bCs/>
                <w:color w:val="000000"/>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471" w:type="dxa"/>
            <w:vMerge w:val="continue"/>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1739" w:type="dxa"/>
            <w:vMerge w:val="continue"/>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397" w:type="dxa"/>
            <w:vAlign w:val="center"/>
          </w:tcPr>
          <w:p>
            <w:pPr>
              <w:widowControl/>
              <w:jc w:val="center"/>
              <w:rPr>
                <w:rFonts w:hint="eastAsia" w:asciiTheme="minorEastAsia" w:hAnsiTheme="minorEastAsia" w:eastAsiaTheme="minorEastAsia" w:cstheme="minorEastAsia"/>
                <w:b/>
                <w:bCs/>
                <w:color w:val="000000"/>
                <w:kern w:val="0"/>
                <w:sz w:val="20"/>
                <w:szCs w:val="20"/>
                <w:lang w:val="en-US" w:eastAsia="zh-CN" w:bidi="ar-SA"/>
              </w:rPr>
            </w:pPr>
            <w:r>
              <w:rPr>
                <w:rFonts w:hint="eastAsia" w:asciiTheme="minorEastAsia" w:hAnsiTheme="minorEastAsia" w:eastAsiaTheme="minorEastAsia" w:cstheme="minorEastAsia"/>
                <w:b/>
                <w:bCs/>
                <w:color w:val="000000"/>
                <w:kern w:val="0"/>
                <w:sz w:val="20"/>
                <w:szCs w:val="20"/>
              </w:rPr>
              <w:t>是</w:t>
            </w:r>
          </w:p>
        </w:tc>
        <w:tc>
          <w:tcPr>
            <w:tcW w:w="397" w:type="dxa"/>
            <w:vAlign w:val="center"/>
          </w:tcPr>
          <w:p>
            <w:pPr>
              <w:widowControl/>
              <w:jc w:val="center"/>
              <w:rPr>
                <w:rFonts w:hint="eastAsia" w:asciiTheme="minorEastAsia" w:hAnsiTheme="minorEastAsia" w:eastAsiaTheme="minorEastAsia" w:cstheme="minorEastAsia"/>
                <w:b/>
                <w:bCs/>
                <w:color w:val="000000"/>
                <w:kern w:val="0"/>
                <w:sz w:val="20"/>
                <w:szCs w:val="20"/>
                <w:lang w:val="en-US" w:eastAsia="zh-CN" w:bidi="ar-SA"/>
              </w:rPr>
            </w:pPr>
            <w:r>
              <w:rPr>
                <w:rFonts w:hint="eastAsia" w:asciiTheme="minorEastAsia" w:hAnsiTheme="minorEastAsia" w:eastAsiaTheme="minorEastAsia" w:cstheme="minorEastAsia"/>
                <w:b/>
                <w:bCs/>
                <w:color w:val="000000"/>
                <w:kern w:val="0"/>
                <w:sz w:val="20"/>
                <w:szCs w:val="20"/>
              </w:rPr>
              <w:t>否</w:t>
            </w:r>
          </w:p>
        </w:tc>
        <w:tc>
          <w:tcPr>
            <w:tcW w:w="1896" w:type="dxa"/>
            <w:vAlign w:val="center"/>
          </w:tcPr>
          <w:p>
            <w:pPr>
              <w:widowControl/>
              <w:jc w:val="center"/>
              <w:rPr>
                <w:rFonts w:hint="eastAsia" w:asciiTheme="minorEastAsia" w:hAnsiTheme="minorEastAsia" w:eastAsiaTheme="minorEastAsia" w:cstheme="minorEastAsia"/>
                <w:b/>
                <w:bCs/>
                <w:color w:val="000000"/>
                <w:kern w:val="0"/>
                <w:sz w:val="20"/>
                <w:szCs w:val="20"/>
                <w:lang w:val="en-US" w:eastAsia="zh-CN" w:bidi="ar-SA"/>
              </w:rPr>
            </w:pPr>
            <w:r>
              <w:rPr>
                <w:rFonts w:hint="eastAsia" w:asciiTheme="minorEastAsia" w:hAnsiTheme="minorEastAsia" w:eastAsiaTheme="minorEastAsia" w:cstheme="minorEastAsia"/>
                <w:b/>
                <w:bCs/>
                <w:color w:val="000000"/>
                <w:kern w:val="0"/>
                <w:sz w:val="20"/>
                <w:szCs w:val="20"/>
              </w:rPr>
              <w:t>审查未通过的原因</w:t>
            </w:r>
          </w:p>
        </w:tc>
        <w:tc>
          <w:tcPr>
            <w:tcW w:w="5315" w:type="dxa"/>
            <w:vMerge w:val="continue"/>
            <w:vAlign w:val="center"/>
          </w:tcPr>
          <w:p>
            <w:pPr>
              <w:widowControl/>
              <w:jc w:val="left"/>
              <w:rPr>
                <w:rFonts w:hint="eastAsia" w:asciiTheme="minorEastAsia" w:hAnsiTheme="minorEastAsia" w:eastAsiaTheme="minorEastAsia" w:cstheme="minorEastAsia"/>
                <w:b/>
                <w:bCs/>
                <w:color w:val="000000"/>
                <w:kern w:val="0"/>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1" w:type="dxa"/>
            <w:vAlign w:val="center"/>
          </w:tcPr>
          <w:p>
            <w:pPr>
              <w:widowControl/>
              <w:jc w:val="center"/>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1</w:t>
            </w:r>
          </w:p>
        </w:tc>
        <w:tc>
          <w:tcPr>
            <w:tcW w:w="1739" w:type="dxa"/>
            <w:vAlign w:val="center"/>
          </w:tcPr>
          <w:p>
            <w:pPr>
              <w:widowControl/>
              <w:jc w:val="left"/>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投标产品信息审核表</w:t>
            </w:r>
          </w:p>
        </w:tc>
        <w:tc>
          <w:tcPr>
            <w:tcW w:w="397" w:type="dxa"/>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397" w:type="dxa"/>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1896" w:type="dxa"/>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5315" w:type="dxa"/>
            <w:vAlign w:val="center"/>
          </w:tcPr>
          <w:p>
            <w:pPr>
              <w:widowControl/>
              <w:jc w:val="left"/>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471" w:type="dxa"/>
            <w:vAlign w:val="center"/>
          </w:tcPr>
          <w:p>
            <w:pPr>
              <w:widowControl/>
              <w:jc w:val="center"/>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2</w:t>
            </w:r>
          </w:p>
        </w:tc>
        <w:tc>
          <w:tcPr>
            <w:tcW w:w="1739" w:type="dxa"/>
            <w:vAlign w:val="center"/>
          </w:tcPr>
          <w:p>
            <w:pPr>
              <w:widowControl/>
              <w:jc w:val="left"/>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承诺函（一）</w:t>
            </w:r>
          </w:p>
        </w:tc>
        <w:tc>
          <w:tcPr>
            <w:tcW w:w="397" w:type="dxa"/>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397" w:type="dxa"/>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1896" w:type="dxa"/>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5315" w:type="dxa"/>
            <w:vAlign w:val="center"/>
          </w:tcPr>
          <w:p>
            <w:pPr>
              <w:widowControl/>
              <w:jc w:val="left"/>
              <w:rPr>
                <w:rFonts w:hint="eastAsia" w:asciiTheme="minorEastAsia" w:hAnsiTheme="minorEastAsia" w:eastAsiaTheme="minorEastAsia" w:cstheme="minorEastAsia"/>
                <w:color w:val="000000"/>
                <w:kern w:val="0"/>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471" w:type="dxa"/>
            <w:vAlign w:val="center"/>
          </w:tcPr>
          <w:p>
            <w:pPr>
              <w:widowControl/>
              <w:jc w:val="center"/>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3</w:t>
            </w:r>
          </w:p>
        </w:tc>
        <w:tc>
          <w:tcPr>
            <w:tcW w:w="1739" w:type="dxa"/>
            <w:vAlign w:val="center"/>
          </w:tcPr>
          <w:p>
            <w:pPr>
              <w:widowControl/>
              <w:jc w:val="left"/>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承诺函（二）</w:t>
            </w:r>
          </w:p>
        </w:tc>
        <w:tc>
          <w:tcPr>
            <w:tcW w:w="397" w:type="dxa"/>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397" w:type="dxa"/>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1896" w:type="dxa"/>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5315" w:type="dxa"/>
            <w:vAlign w:val="center"/>
          </w:tcPr>
          <w:p>
            <w:pPr>
              <w:widowControl/>
              <w:jc w:val="left"/>
              <w:rPr>
                <w:rFonts w:hint="eastAsia" w:asciiTheme="minorEastAsia" w:hAnsiTheme="minorEastAsia" w:eastAsiaTheme="minorEastAsia" w:cstheme="minorEastAsia"/>
                <w:color w:val="FF0000"/>
                <w:kern w:val="0"/>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471" w:type="dxa"/>
            <w:vAlign w:val="center"/>
          </w:tcPr>
          <w:p>
            <w:pPr>
              <w:widowControl/>
              <w:jc w:val="center"/>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4</w:t>
            </w:r>
          </w:p>
        </w:tc>
        <w:tc>
          <w:tcPr>
            <w:tcW w:w="1739" w:type="dxa"/>
            <w:vAlign w:val="center"/>
          </w:tcPr>
          <w:p>
            <w:pPr>
              <w:widowControl/>
              <w:jc w:val="left"/>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公司简介</w:t>
            </w:r>
          </w:p>
        </w:tc>
        <w:tc>
          <w:tcPr>
            <w:tcW w:w="397" w:type="dxa"/>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397" w:type="dxa"/>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1896" w:type="dxa"/>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5315" w:type="dxa"/>
            <w:vAlign w:val="center"/>
          </w:tcPr>
          <w:p>
            <w:pPr>
              <w:widowControl/>
              <w:jc w:val="left"/>
              <w:rPr>
                <w:rFonts w:hint="eastAsia" w:asciiTheme="minorEastAsia" w:hAnsiTheme="minorEastAsia" w:eastAsiaTheme="minorEastAsia" w:cstheme="minorEastAsia"/>
                <w:kern w:val="0"/>
                <w:sz w:val="20"/>
                <w:szCs w:val="20"/>
                <w:lang w:val="en-US" w:eastAsia="zh-CN" w:bidi="ar-SA"/>
              </w:rPr>
            </w:pPr>
            <w:r>
              <w:rPr>
                <w:rFonts w:hint="eastAsia" w:asciiTheme="minorEastAsia" w:hAnsiTheme="minorEastAsia" w:eastAsiaTheme="minorEastAsia" w:cstheme="minorEastAsia"/>
                <w:kern w:val="0"/>
                <w:sz w:val="20"/>
                <w:szCs w:val="20"/>
              </w:rPr>
              <w:t>格式自拟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1" w:type="dxa"/>
            <w:vAlign w:val="center"/>
          </w:tcPr>
          <w:p>
            <w:pPr>
              <w:widowControl/>
              <w:jc w:val="center"/>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5</w:t>
            </w:r>
          </w:p>
        </w:tc>
        <w:tc>
          <w:tcPr>
            <w:tcW w:w="1739" w:type="dxa"/>
            <w:vAlign w:val="center"/>
          </w:tcPr>
          <w:p>
            <w:pPr>
              <w:widowControl/>
              <w:jc w:val="left"/>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法定代表人授权委托书</w:t>
            </w:r>
          </w:p>
        </w:tc>
        <w:tc>
          <w:tcPr>
            <w:tcW w:w="397" w:type="dxa"/>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397" w:type="dxa"/>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1896" w:type="dxa"/>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5315" w:type="dxa"/>
            <w:vAlign w:val="center"/>
          </w:tcPr>
          <w:p>
            <w:pPr>
              <w:widowControl/>
              <w:jc w:val="left"/>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法定代表人</w:t>
            </w:r>
            <w:r>
              <w:rPr>
                <w:rFonts w:hint="eastAsia" w:asciiTheme="minorEastAsia" w:hAnsiTheme="minorEastAsia" w:cstheme="minorEastAsia"/>
                <w:color w:val="000000"/>
                <w:kern w:val="0"/>
                <w:sz w:val="20"/>
                <w:szCs w:val="20"/>
                <w:lang w:val="en-US" w:eastAsia="zh-CN"/>
              </w:rPr>
              <w:t>参加可以不提供</w:t>
            </w:r>
            <w:r>
              <w:rPr>
                <w:rFonts w:hint="eastAsia" w:asciiTheme="minorEastAsia" w:hAnsiTheme="minorEastAsia" w:eastAsiaTheme="minorEastAsia" w:cstheme="minorEastAsia"/>
                <w:color w:val="000000"/>
                <w:kern w:val="0"/>
                <w:sz w:val="20"/>
                <w:szCs w:val="20"/>
              </w:rPr>
              <w:t>法定代表人授权委托书</w:t>
            </w:r>
            <w:r>
              <w:rPr>
                <w:rFonts w:hint="eastAsia" w:asciiTheme="minorEastAsia" w:hAnsiTheme="minorEastAsia" w:cstheme="minorEastAsia"/>
                <w:color w:val="000000"/>
                <w:kern w:val="0"/>
                <w:sz w:val="20"/>
                <w:szCs w:val="20"/>
                <w:lang w:val="en-US" w:eastAsia="zh-CN"/>
              </w:rPr>
              <w:t>，但需要提供一份说明，格式自拟并加盖鲜章。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471" w:type="dxa"/>
            <w:vAlign w:val="center"/>
          </w:tcPr>
          <w:p>
            <w:pPr>
              <w:widowControl/>
              <w:jc w:val="center"/>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6</w:t>
            </w:r>
          </w:p>
        </w:tc>
        <w:tc>
          <w:tcPr>
            <w:tcW w:w="1739" w:type="dxa"/>
            <w:vAlign w:val="center"/>
          </w:tcPr>
          <w:p>
            <w:pPr>
              <w:widowControl/>
              <w:jc w:val="left"/>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授权代理人证明材料</w:t>
            </w:r>
          </w:p>
        </w:tc>
        <w:tc>
          <w:tcPr>
            <w:tcW w:w="397" w:type="dxa"/>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397" w:type="dxa"/>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1896" w:type="dxa"/>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5315" w:type="dxa"/>
            <w:vAlign w:val="center"/>
          </w:tcPr>
          <w:p>
            <w:pPr>
              <w:pStyle w:val="2"/>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法定代表人身份证复印件</w:t>
            </w:r>
          </w:p>
          <w:p>
            <w:pPr>
              <w:pStyle w:val="2"/>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授权代理人身份证复印件</w:t>
            </w:r>
          </w:p>
          <w:p>
            <w:pPr>
              <w:pStyle w:val="2"/>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授权代理人在参加本项目投标的公司最近6个月以上的社保证明</w:t>
            </w:r>
            <w:r>
              <w:rPr>
                <w:rFonts w:hint="eastAsia" w:asciiTheme="minorEastAsia" w:hAnsiTheme="minorEastAsia" w:cstheme="minorEastAsia"/>
                <w:color w:val="000000"/>
                <w:kern w:val="0"/>
                <w:sz w:val="20"/>
                <w:szCs w:val="20"/>
                <w:lang w:eastAsia="zh-CN"/>
              </w:rPr>
              <w:t>（</w:t>
            </w:r>
            <w:r>
              <w:rPr>
                <w:rFonts w:hint="eastAsia" w:asciiTheme="minorEastAsia" w:hAnsiTheme="minorEastAsia" w:eastAsiaTheme="minorEastAsia" w:cstheme="minorEastAsia"/>
                <w:color w:val="000000"/>
                <w:kern w:val="0"/>
                <w:sz w:val="20"/>
                <w:szCs w:val="20"/>
              </w:rPr>
              <w:t>法定代表人</w:t>
            </w:r>
            <w:r>
              <w:rPr>
                <w:rFonts w:hint="eastAsia" w:asciiTheme="minorEastAsia" w:hAnsiTheme="minorEastAsia" w:cstheme="minorEastAsia"/>
                <w:color w:val="000000"/>
                <w:kern w:val="0"/>
                <w:sz w:val="20"/>
                <w:szCs w:val="20"/>
                <w:lang w:val="en-US" w:eastAsia="zh-CN"/>
              </w:rPr>
              <w:t>参加可以不提供</w:t>
            </w:r>
            <w:r>
              <w:rPr>
                <w:rFonts w:hint="eastAsia" w:asciiTheme="minorEastAsia" w:hAnsiTheme="minorEastAsia" w:cstheme="minorEastAsia"/>
                <w:color w:val="000000"/>
                <w:kern w:val="0"/>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471" w:type="dxa"/>
            <w:vAlign w:val="center"/>
          </w:tcPr>
          <w:p>
            <w:pPr>
              <w:widowControl/>
              <w:jc w:val="center"/>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7</w:t>
            </w:r>
          </w:p>
        </w:tc>
        <w:tc>
          <w:tcPr>
            <w:tcW w:w="1739" w:type="dxa"/>
            <w:vAlign w:val="center"/>
          </w:tcPr>
          <w:p>
            <w:pPr>
              <w:widowControl/>
              <w:jc w:val="left"/>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公司经营资质</w:t>
            </w:r>
          </w:p>
        </w:tc>
        <w:tc>
          <w:tcPr>
            <w:tcW w:w="397" w:type="dxa"/>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397" w:type="dxa"/>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1896" w:type="dxa"/>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5315" w:type="dxa"/>
            <w:vAlign w:val="center"/>
          </w:tcPr>
          <w:p>
            <w:pPr>
              <w:widowControl/>
              <w:jc w:val="left"/>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1" w:type="dxa"/>
            <w:vAlign w:val="center"/>
          </w:tcPr>
          <w:p>
            <w:pPr>
              <w:widowControl/>
              <w:jc w:val="center"/>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8</w:t>
            </w:r>
          </w:p>
        </w:tc>
        <w:tc>
          <w:tcPr>
            <w:tcW w:w="1739" w:type="dxa"/>
            <w:vAlign w:val="center"/>
          </w:tcPr>
          <w:p>
            <w:pPr>
              <w:pStyle w:val="2"/>
              <w:jc w:val="left"/>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公司经营无违法违规行为证明</w:t>
            </w:r>
          </w:p>
        </w:tc>
        <w:tc>
          <w:tcPr>
            <w:tcW w:w="397" w:type="dxa"/>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397" w:type="dxa"/>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1896" w:type="dxa"/>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5315" w:type="dxa"/>
            <w:vAlign w:val="center"/>
          </w:tcPr>
          <w:p>
            <w:pPr>
              <w:widowControl/>
              <w:jc w:val="left"/>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“信用中国”网站（ www.creditchina.gov.cn）</w:t>
            </w:r>
            <w:r>
              <w:rPr>
                <w:rFonts w:hint="eastAsia" w:asciiTheme="minorEastAsia" w:hAnsiTheme="minorEastAsia" w:cstheme="minorEastAsia"/>
                <w:color w:val="000000"/>
                <w:kern w:val="0"/>
                <w:sz w:val="20"/>
                <w:szCs w:val="20"/>
                <w:lang w:val="en-US" w:eastAsia="zh-CN"/>
              </w:rPr>
              <w:t>或</w:t>
            </w:r>
            <w:r>
              <w:rPr>
                <w:rFonts w:hint="eastAsia" w:asciiTheme="minorEastAsia" w:hAnsiTheme="minorEastAsia" w:eastAsiaTheme="minorEastAsia" w:cstheme="minorEastAsia"/>
                <w:color w:val="000000"/>
                <w:kern w:val="0"/>
                <w:sz w:val="20"/>
                <w:szCs w:val="20"/>
              </w:rPr>
              <w:t>“中国政府采购网”网站（ www.ccgp.gov.cn）信用记录截图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471" w:type="dxa"/>
            <w:vAlign w:val="center"/>
          </w:tcPr>
          <w:p>
            <w:pPr>
              <w:widowControl/>
              <w:jc w:val="center"/>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9</w:t>
            </w:r>
          </w:p>
        </w:tc>
        <w:tc>
          <w:tcPr>
            <w:tcW w:w="1739" w:type="dxa"/>
            <w:vAlign w:val="center"/>
          </w:tcPr>
          <w:p>
            <w:pPr>
              <w:widowControl/>
              <w:jc w:val="left"/>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 xml:space="preserve">产品相关资质 </w:t>
            </w:r>
          </w:p>
        </w:tc>
        <w:tc>
          <w:tcPr>
            <w:tcW w:w="397" w:type="dxa"/>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397" w:type="dxa"/>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1896" w:type="dxa"/>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5315" w:type="dxa"/>
            <w:vAlign w:val="center"/>
          </w:tcPr>
          <w:p>
            <w:pPr>
              <w:jc w:val="left"/>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1.产品授权复印件（复印件加盖投标公司</w:t>
            </w:r>
            <w:r>
              <w:rPr>
                <w:rFonts w:hint="eastAsia" w:asciiTheme="minorEastAsia" w:hAnsiTheme="minorEastAsia" w:eastAsiaTheme="minorEastAsia" w:cstheme="minorEastAsia"/>
                <w:color w:val="000000"/>
                <w:kern w:val="0"/>
                <w:sz w:val="20"/>
                <w:szCs w:val="20"/>
                <w:lang w:eastAsia="zh-CN"/>
              </w:rPr>
              <w:t>鲜章</w:t>
            </w:r>
            <w:r>
              <w:rPr>
                <w:rFonts w:hint="eastAsia" w:asciiTheme="minorEastAsia" w:hAnsiTheme="minorEastAsia" w:cstheme="minorEastAsia"/>
                <w:color w:val="000000"/>
                <w:kern w:val="0"/>
                <w:sz w:val="20"/>
                <w:szCs w:val="20"/>
                <w:lang w:eastAsia="zh-CN"/>
              </w:rPr>
              <w:t>；</w:t>
            </w:r>
            <w:r>
              <w:rPr>
                <w:rFonts w:hint="eastAsia" w:asciiTheme="minorEastAsia" w:hAnsiTheme="minorEastAsia" w:eastAsiaTheme="minorEastAsia" w:cstheme="minorEastAsia"/>
                <w:color w:val="000000"/>
                <w:kern w:val="0"/>
                <w:sz w:val="20"/>
                <w:szCs w:val="20"/>
              </w:rPr>
              <w:t>要求授权时间≥6个月</w:t>
            </w:r>
            <w:r>
              <w:rPr>
                <w:rFonts w:hint="eastAsia" w:asciiTheme="minorEastAsia" w:hAnsiTheme="minorEastAsia" w:cstheme="minorEastAsia"/>
                <w:color w:val="000000"/>
                <w:kern w:val="0"/>
                <w:sz w:val="20"/>
                <w:szCs w:val="20"/>
                <w:lang w:eastAsia="zh-CN"/>
              </w:rPr>
              <w:t>，</w:t>
            </w:r>
            <w:r>
              <w:rPr>
                <w:rFonts w:hint="eastAsia" w:asciiTheme="minorEastAsia" w:hAnsiTheme="minorEastAsia" w:cstheme="minorEastAsia"/>
                <w:color w:val="000000"/>
                <w:kern w:val="0"/>
                <w:sz w:val="20"/>
                <w:szCs w:val="20"/>
                <w:lang w:val="en-US" w:eastAsia="zh-CN"/>
              </w:rPr>
              <w:t>且有明确的起止日期</w:t>
            </w:r>
            <w:r>
              <w:rPr>
                <w:rFonts w:hint="eastAsia" w:asciiTheme="minorEastAsia" w:hAnsiTheme="minorEastAsia" w:eastAsiaTheme="minorEastAsia" w:cstheme="minorEastAsia"/>
                <w:color w:val="000000"/>
                <w:kern w:val="0"/>
                <w:sz w:val="20"/>
                <w:szCs w:val="20"/>
              </w:rPr>
              <w:t>；授权要求“两票制”，不接受转授权）</w:t>
            </w:r>
          </w:p>
          <w:p>
            <w:pPr>
              <w:jc w:val="left"/>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2.产品注册证复印件（加盖投标公司</w:t>
            </w:r>
            <w:r>
              <w:rPr>
                <w:rFonts w:hint="eastAsia" w:asciiTheme="minorEastAsia" w:hAnsiTheme="minorEastAsia" w:cstheme="minorEastAsia"/>
                <w:color w:val="000000"/>
                <w:kern w:val="0"/>
                <w:sz w:val="20"/>
                <w:szCs w:val="20"/>
                <w:lang w:eastAsia="zh-CN"/>
              </w:rPr>
              <w:t>鲜章</w:t>
            </w:r>
            <w:r>
              <w:rPr>
                <w:rFonts w:hint="eastAsia" w:asciiTheme="minorEastAsia" w:hAnsiTheme="minorEastAsia" w:eastAsiaTheme="minorEastAsia" w:cstheme="minorEastAsia"/>
                <w:color w:val="000000"/>
                <w:kern w:val="0"/>
                <w:sz w:val="20"/>
                <w:szCs w:val="20"/>
              </w:rPr>
              <w:t>）；</w:t>
            </w:r>
          </w:p>
          <w:p>
            <w:pPr>
              <w:jc w:val="left"/>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3.产品</w:t>
            </w:r>
            <w:r>
              <w:rPr>
                <w:rFonts w:hint="eastAsia" w:asciiTheme="minorEastAsia" w:hAnsiTheme="minorEastAsia" w:cstheme="minorEastAsia"/>
                <w:color w:val="000000"/>
                <w:kern w:val="0"/>
                <w:sz w:val="20"/>
                <w:szCs w:val="20"/>
                <w:lang w:val="en-US" w:eastAsia="zh-CN"/>
              </w:rPr>
              <w:t>宣传页、彩页或使用说明书</w:t>
            </w:r>
            <w:r>
              <w:rPr>
                <w:rFonts w:hint="eastAsia" w:asciiTheme="minorEastAsia" w:hAnsiTheme="minorEastAsia" w:eastAsiaTheme="minorEastAsia" w:cstheme="minorEastAsia"/>
                <w:color w:val="000000"/>
                <w:kern w:val="0"/>
                <w:sz w:val="20"/>
                <w:szCs w:val="20"/>
              </w:rPr>
              <w:t>；</w:t>
            </w:r>
          </w:p>
          <w:p>
            <w:pPr>
              <w:jc w:val="left"/>
              <w:rPr>
                <w:rFonts w:hint="eastAsia" w:asciiTheme="minorEastAsia" w:hAnsiTheme="minorEastAsia" w:eastAsiaTheme="minorEastAsia" w:cstheme="minorEastAsia"/>
                <w:color w:val="000000"/>
                <w:kern w:val="0"/>
                <w:sz w:val="20"/>
                <w:szCs w:val="20"/>
                <w:lang w:eastAsia="zh-CN"/>
              </w:rPr>
            </w:pPr>
            <w:r>
              <w:rPr>
                <w:rFonts w:hint="eastAsia" w:asciiTheme="minorEastAsia" w:hAnsiTheme="minorEastAsia" w:eastAsiaTheme="minorEastAsia" w:cstheme="minorEastAsia"/>
                <w:color w:val="000000"/>
                <w:kern w:val="0"/>
                <w:sz w:val="20"/>
                <w:szCs w:val="20"/>
              </w:rPr>
              <w:t>4.设备参数（加盖厂家</w:t>
            </w:r>
            <w:r>
              <w:rPr>
                <w:rFonts w:hint="eastAsia" w:asciiTheme="minorEastAsia" w:hAnsiTheme="minorEastAsia" w:cstheme="minorEastAsia"/>
                <w:color w:val="000000"/>
                <w:kern w:val="0"/>
                <w:sz w:val="20"/>
                <w:szCs w:val="20"/>
                <w:lang w:eastAsia="zh-CN"/>
              </w:rPr>
              <w:t>鲜章</w:t>
            </w:r>
            <w:r>
              <w:rPr>
                <w:rFonts w:hint="eastAsia" w:asciiTheme="minorEastAsia" w:hAnsiTheme="minorEastAsia" w:eastAsiaTheme="minorEastAsia" w:cstheme="minorEastAsia"/>
                <w:color w:val="000000"/>
                <w:kern w:val="0"/>
                <w:sz w:val="20"/>
                <w:szCs w:val="20"/>
              </w:rPr>
              <w:t>）</w:t>
            </w:r>
            <w:r>
              <w:rPr>
                <w:rFonts w:hint="eastAsia" w:asciiTheme="minorEastAsia" w:hAnsiTheme="minorEastAsia" w:cstheme="minorEastAsia"/>
                <w:color w:val="000000"/>
                <w:kern w:val="0"/>
                <w:sz w:val="20"/>
                <w:szCs w:val="20"/>
                <w:lang w:eastAsia="zh-CN"/>
              </w:rPr>
              <w:t>；</w:t>
            </w:r>
          </w:p>
          <w:p>
            <w:pPr>
              <w:jc w:val="left"/>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cstheme="minorEastAsia"/>
                <w:color w:val="000000"/>
                <w:kern w:val="0"/>
                <w:sz w:val="20"/>
                <w:szCs w:val="20"/>
                <w:lang w:val="en-US" w:eastAsia="zh-CN"/>
              </w:rPr>
              <w:t>5.</w:t>
            </w:r>
            <w:r>
              <w:rPr>
                <w:rFonts w:hint="eastAsia" w:asciiTheme="minorEastAsia" w:hAnsiTheme="minorEastAsia" w:eastAsiaTheme="minorEastAsia" w:cstheme="minorEastAsia"/>
                <w:color w:val="000000"/>
                <w:kern w:val="0"/>
                <w:sz w:val="20"/>
                <w:szCs w:val="20"/>
              </w:rPr>
              <w:t>配置清单（加盖厂家</w:t>
            </w:r>
            <w:r>
              <w:rPr>
                <w:rFonts w:hint="eastAsia" w:asciiTheme="minorEastAsia" w:hAnsiTheme="minorEastAsia" w:cstheme="minorEastAsia"/>
                <w:color w:val="000000"/>
                <w:kern w:val="0"/>
                <w:sz w:val="20"/>
                <w:szCs w:val="20"/>
                <w:lang w:eastAsia="zh-CN"/>
              </w:rPr>
              <w:t>鲜章</w:t>
            </w:r>
            <w:r>
              <w:rPr>
                <w:rFonts w:hint="eastAsia" w:asciiTheme="minorEastAsia" w:hAnsiTheme="minorEastAsia" w:eastAsiaTheme="minorEastAsia" w:cstheme="minorEastAsia"/>
                <w:color w:val="000000"/>
                <w:kern w:val="0"/>
                <w:sz w:val="20"/>
                <w:szCs w:val="20"/>
              </w:rPr>
              <w:t>）</w:t>
            </w:r>
            <w:r>
              <w:rPr>
                <w:rFonts w:hint="eastAsia" w:asciiTheme="minorEastAsia" w:hAnsiTheme="minorEastAsia" w:cstheme="minorEastAsia"/>
                <w:color w:val="000000"/>
                <w:kern w:val="0"/>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471" w:type="dxa"/>
            <w:vAlign w:val="center"/>
          </w:tcPr>
          <w:p>
            <w:pPr>
              <w:widowControl/>
              <w:jc w:val="center"/>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10</w:t>
            </w:r>
          </w:p>
        </w:tc>
        <w:tc>
          <w:tcPr>
            <w:tcW w:w="1739" w:type="dxa"/>
            <w:vAlign w:val="center"/>
          </w:tcPr>
          <w:p>
            <w:pPr>
              <w:widowControl/>
              <w:jc w:val="left"/>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设备基本信息表</w:t>
            </w:r>
          </w:p>
        </w:tc>
        <w:tc>
          <w:tcPr>
            <w:tcW w:w="397" w:type="dxa"/>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397" w:type="dxa"/>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1896" w:type="dxa"/>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5315" w:type="dxa"/>
            <w:vAlign w:val="center"/>
          </w:tcPr>
          <w:p>
            <w:pPr>
              <w:widowControl/>
              <w:jc w:val="left"/>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项目为设备时必须提供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471" w:type="dxa"/>
            <w:vAlign w:val="center"/>
          </w:tcPr>
          <w:p>
            <w:pPr>
              <w:widowControl/>
              <w:jc w:val="center"/>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11</w:t>
            </w:r>
          </w:p>
        </w:tc>
        <w:tc>
          <w:tcPr>
            <w:tcW w:w="1739" w:type="dxa"/>
            <w:vAlign w:val="center"/>
          </w:tcPr>
          <w:p>
            <w:pPr>
              <w:widowControl/>
              <w:jc w:val="left"/>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cstheme="minorEastAsia"/>
                <w:color w:val="000000"/>
                <w:kern w:val="0"/>
                <w:sz w:val="20"/>
                <w:szCs w:val="20"/>
                <w:lang w:val="en-US" w:eastAsia="zh-CN"/>
              </w:rPr>
              <w:t>其他</w:t>
            </w:r>
            <w:r>
              <w:rPr>
                <w:rFonts w:hint="eastAsia" w:asciiTheme="minorEastAsia" w:hAnsiTheme="minorEastAsia" w:eastAsiaTheme="minorEastAsia" w:cstheme="minorEastAsia"/>
                <w:color w:val="000000"/>
                <w:kern w:val="0"/>
                <w:sz w:val="20"/>
                <w:szCs w:val="20"/>
              </w:rPr>
              <w:t xml:space="preserve">资料 </w:t>
            </w:r>
          </w:p>
        </w:tc>
        <w:tc>
          <w:tcPr>
            <w:tcW w:w="397" w:type="dxa"/>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397" w:type="dxa"/>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1896" w:type="dxa"/>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5315" w:type="dxa"/>
            <w:vAlign w:val="center"/>
          </w:tcPr>
          <w:p>
            <w:pPr>
              <w:widowControl/>
              <w:jc w:val="left"/>
              <w:rPr>
                <w:rFonts w:hint="eastAsia" w:asciiTheme="minorEastAsia" w:hAnsiTheme="minorEastAsia" w:eastAsiaTheme="minorEastAsia" w:cstheme="minorEastAsia"/>
                <w:color w:val="000000"/>
                <w:kern w:val="0"/>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0215" w:type="dxa"/>
            <w:gridSpan w:val="6"/>
            <w:vAlign w:val="center"/>
          </w:tcPr>
          <w:p>
            <w:pPr>
              <w:widowControl/>
              <w:jc w:val="left"/>
              <w:rPr>
                <w:rFonts w:hint="eastAsia" w:asciiTheme="minorEastAsia" w:hAnsiTheme="minorEastAsia" w:eastAsiaTheme="minorEastAsia" w:cstheme="minorEastAsia"/>
                <w:color w:val="000000"/>
                <w:kern w:val="0"/>
                <w:sz w:val="20"/>
                <w:szCs w:val="20"/>
                <w:lang w:val="en-US" w:eastAsia="zh-CN"/>
              </w:rPr>
            </w:pPr>
            <w:r>
              <w:rPr>
                <w:rFonts w:hint="eastAsia" w:asciiTheme="minorEastAsia" w:hAnsiTheme="minorEastAsia" w:cstheme="minorEastAsia"/>
                <w:color w:val="000000"/>
                <w:kern w:val="0"/>
                <w:sz w:val="20"/>
                <w:szCs w:val="20"/>
                <w:lang w:val="en-US" w:eastAsia="zh-CN"/>
              </w:rPr>
              <w:t>备注：</w:t>
            </w:r>
            <w:r>
              <w:rPr>
                <w:rFonts w:hint="eastAsia" w:asciiTheme="minorEastAsia" w:hAnsiTheme="minorEastAsia" w:eastAsiaTheme="minorEastAsia" w:cstheme="minorEastAsia"/>
                <w:color w:val="000000"/>
                <w:kern w:val="0"/>
                <w:sz w:val="20"/>
                <w:szCs w:val="20"/>
              </w:rPr>
              <w:t>设备以外的其他项目，根据项目性质提供</w:t>
            </w:r>
            <w:r>
              <w:rPr>
                <w:rFonts w:hint="eastAsia" w:asciiTheme="minorEastAsia" w:hAnsiTheme="minorEastAsia" w:cstheme="minorEastAsia"/>
                <w:color w:val="000000"/>
                <w:kern w:val="0"/>
                <w:sz w:val="20"/>
                <w:szCs w:val="20"/>
                <w:lang w:eastAsia="zh-CN"/>
              </w:rPr>
              <w:t>。</w:t>
            </w:r>
          </w:p>
        </w:tc>
      </w:tr>
    </w:tbl>
    <w:p>
      <w:pPr>
        <w:keepNext w:val="0"/>
        <w:keepLines w:val="0"/>
        <w:pageBreakBefore w:val="0"/>
        <w:widowControl/>
        <w:kinsoku/>
        <w:wordWrap/>
        <w:overflowPunct/>
        <w:topLinePunct w:val="0"/>
        <w:autoSpaceDE/>
        <w:autoSpaceDN/>
        <w:bidi w:val="0"/>
        <w:adjustRightInd/>
        <w:snapToGrid/>
        <w:spacing w:line="240" w:lineRule="exact"/>
        <w:ind w:firstLine="402" w:firstLineChars="200"/>
        <w:jc w:val="left"/>
        <w:textAlignment w:val="auto"/>
        <w:rPr>
          <w:rFonts w:hint="default" w:asciiTheme="minorEastAsia" w:hAnsiTheme="minorEastAsia" w:cstheme="minorEastAsia"/>
          <w:b/>
          <w:bCs/>
          <w:color w:val="000000"/>
          <w:kern w:val="0"/>
          <w:sz w:val="20"/>
          <w:szCs w:val="20"/>
          <w:lang w:val="en-US" w:eastAsia="zh-CN"/>
        </w:rPr>
      </w:pPr>
    </w:p>
    <w:p>
      <w:pPr>
        <w:keepNext w:val="0"/>
        <w:keepLines w:val="0"/>
        <w:pageBreakBefore w:val="0"/>
        <w:widowControl/>
        <w:kinsoku/>
        <w:wordWrap/>
        <w:overflowPunct/>
        <w:topLinePunct w:val="0"/>
        <w:autoSpaceDE/>
        <w:autoSpaceDN/>
        <w:bidi w:val="0"/>
        <w:adjustRightInd/>
        <w:snapToGrid/>
        <w:spacing w:line="240" w:lineRule="exact"/>
        <w:ind w:firstLine="402" w:firstLineChars="200"/>
        <w:jc w:val="left"/>
        <w:textAlignment w:val="auto"/>
        <w:rPr>
          <w:rFonts w:hint="default" w:asciiTheme="minorEastAsia" w:hAnsiTheme="minorEastAsia" w:cstheme="minorEastAsia"/>
          <w:b/>
          <w:bCs/>
          <w:color w:val="000000"/>
          <w:kern w:val="0"/>
          <w:sz w:val="20"/>
          <w:szCs w:val="20"/>
          <w:lang w:val="en-US" w:eastAsia="zh-CN"/>
        </w:rPr>
      </w:pPr>
      <w:r>
        <w:rPr>
          <w:rFonts w:hint="default" w:asciiTheme="minorEastAsia" w:hAnsiTheme="minorEastAsia" w:cstheme="minorEastAsia"/>
          <w:b/>
          <w:bCs/>
          <w:color w:val="000000"/>
          <w:kern w:val="0"/>
          <w:sz w:val="20"/>
          <w:szCs w:val="20"/>
          <w:lang w:val="en-US" w:eastAsia="zh-CN"/>
        </w:rPr>
        <w:t>是否发现本项目报名的不同供应商存在以下情况：单位负责人为同一人或者存在直接控股、管理关系。</w:t>
      </w:r>
      <w:r>
        <w:rPr>
          <w:rFonts w:hint="eastAsia" w:asciiTheme="minorEastAsia" w:hAnsiTheme="minorEastAsia" w:eastAsiaTheme="minorEastAsia" w:cstheme="minorEastAsia"/>
          <w:b/>
          <w:bCs/>
          <w:color w:val="000000"/>
          <w:kern w:val="0"/>
          <w:sz w:val="20"/>
          <w:szCs w:val="20"/>
          <w:lang w:val="en-US" w:eastAsia="zh-CN"/>
        </w:rPr>
        <w:t>□</w:t>
      </w:r>
      <w:r>
        <w:rPr>
          <w:rFonts w:hint="eastAsia" w:asciiTheme="minorEastAsia" w:hAnsiTheme="minorEastAsia" w:cstheme="minorEastAsia"/>
          <w:b/>
          <w:bCs/>
          <w:color w:val="000000"/>
          <w:kern w:val="0"/>
          <w:sz w:val="20"/>
          <w:szCs w:val="20"/>
          <w:lang w:val="en-US" w:eastAsia="zh-CN"/>
        </w:rPr>
        <w:t>是</w:t>
      </w:r>
      <w:r>
        <w:rPr>
          <w:rFonts w:hint="eastAsia" w:asciiTheme="minorEastAsia" w:hAnsiTheme="minorEastAsia" w:eastAsiaTheme="minorEastAsia" w:cstheme="minorEastAsia"/>
          <w:b/>
          <w:bCs/>
          <w:color w:val="000000"/>
          <w:kern w:val="0"/>
          <w:sz w:val="20"/>
          <w:szCs w:val="20"/>
          <w:lang w:val="en-US" w:eastAsia="zh-CN"/>
        </w:rPr>
        <w:t xml:space="preserve"> </w:t>
      </w:r>
      <w:r>
        <w:rPr>
          <w:rFonts w:hint="eastAsia" w:asciiTheme="minorEastAsia" w:hAnsiTheme="minorEastAsia" w:cstheme="minorEastAsia"/>
          <w:b/>
          <w:bCs/>
          <w:color w:val="000000"/>
          <w:kern w:val="0"/>
          <w:sz w:val="20"/>
          <w:szCs w:val="20"/>
          <w:lang w:val="en-US" w:eastAsia="zh-CN"/>
        </w:rPr>
        <w:t xml:space="preserve">  </w:t>
      </w:r>
      <w:r>
        <w:rPr>
          <w:rFonts w:hint="eastAsia" w:asciiTheme="minorEastAsia" w:hAnsiTheme="minorEastAsia" w:eastAsiaTheme="minorEastAsia" w:cstheme="minorEastAsia"/>
          <w:b/>
          <w:bCs/>
          <w:color w:val="000000"/>
          <w:kern w:val="0"/>
          <w:sz w:val="20"/>
          <w:szCs w:val="20"/>
          <w:lang w:val="en-US" w:eastAsia="zh-CN"/>
        </w:rPr>
        <w:t>□</w:t>
      </w:r>
      <w:r>
        <w:rPr>
          <w:rFonts w:hint="eastAsia" w:asciiTheme="minorEastAsia" w:hAnsiTheme="minorEastAsia" w:cstheme="minorEastAsia"/>
          <w:b/>
          <w:bCs/>
          <w:color w:val="000000"/>
          <w:kern w:val="0"/>
          <w:sz w:val="20"/>
          <w:szCs w:val="20"/>
          <w:lang w:val="en-US" w:eastAsia="zh-CN"/>
        </w:rPr>
        <w:t>否</w:t>
      </w:r>
    </w:p>
    <w:p>
      <w:pPr>
        <w:keepNext w:val="0"/>
        <w:keepLines w:val="0"/>
        <w:pageBreakBefore w:val="0"/>
        <w:widowControl/>
        <w:kinsoku/>
        <w:wordWrap/>
        <w:overflowPunct/>
        <w:topLinePunct w:val="0"/>
        <w:autoSpaceDE/>
        <w:autoSpaceDN/>
        <w:bidi w:val="0"/>
        <w:adjustRightInd/>
        <w:snapToGrid/>
        <w:spacing w:line="240" w:lineRule="exact"/>
        <w:ind w:firstLine="402" w:firstLineChars="200"/>
        <w:jc w:val="left"/>
        <w:textAlignment w:val="auto"/>
        <w:rPr>
          <w:rFonts w:hint="eastAsia" w:asciiTheme="minorEastAsia" w:hAnsiTheme="minorEastAsia" w:eastAsiaTheme="minorEastAsia" w:cstheme="minorEastAsia"/>
          <w:b/>
          <w:bCs/>
          <w:color w:val="000000"/>
          <w:kern w:val="0"/>
          <w:sz w:val="20"/>
          <w:szCs w:val="20"/>
          <w:lang w:eastAsia="zh-CN"/>
        </w:rPr>
      </w:pPr>
    </w:p>
    <w:p>
      <w:pPr>
        <w:keepNext w:val="0"/>
        <w:keepLines w:val="0"/>
        <w:pageBreakBefore w:val="0"/>
        <w:widowControl/>
        <w:kinsoku/>
        <w:wordWrap/>
        <w:overflowPunct/>
        <w:topLinePunct w:val="0"/>
        <w:autoSpaceDE/>
        <w:autoSpaceDN/>
        <w:bidi w:val="0"/>
        <w:adjustRightInd/>
        <w:snapToGrid/>
        <w:spacing w:line="240" w:lineRule="exact"/>
        <w:ind w:firstLine="402" w:firstLineChars="200"/>
        <w:jc w:val="left"/>
        <w:textAlignment w:val="auto"/>
        <w:rPr>
          <w:rFonts w:hint="eastAsia" w:asciiTheme="minorEastAsia" w:hAnsiTheme="minorEastAsia" w:eastAsiaTheme="minorEastAsia" w:cstheme="minorEastAsia"/>
          <w:b/>
          <w:bCs/>
          <w:color w:val="000000"/>
          <w:kern w:val="0"/>
          <w:sz w:val="20"/>
          <w:szCs w:val="20"/>
        </w:rPr>
      </w:pPr>
      <w:r>
        <w:rPr>
          <w:rFonts w:hint="eastAsia" w:asciiTheme="minorEastAsia" w:hAnsiTheme="minorEastAsia" w:eastAsiaTheme="minorEastAsia" w:cstheme="minorEastAsia"/>
          <w:b/>
          <w:bCs/>
          <w:color w:val="000000"/>
          <w:kern w:val="0"/>
          <w:sz w:val="20"/>
          <w:szCs w:val="20"/>
          <w:lang w:eastAsia="zh-CN"/>
        </w:rPr>
        <w:t>报名资格符合性审查意见：</w:t>
      </w:r>
      <w:r>
        <w:rPr>
          <w:rFonts w:hint="eastAsia" w:asciiTheme="minorEastAsia" w:hAnsiTheme="minorEastAsia" w:eastAsiaTheme="minorEastAsia" w:cstheme="minorEastAsia"/>
          <w:b/>
          <w:bCs/>
          <w:color w:val="000000"/>
          <w:kern w:val="0"/>
          <w:sz w:val="20"/>
          <w:szCs w:val="20"/>
          <w:lang w:val="en-US" w:eastAsia="zh-CN"/>
        </w:rPr>
        <w:t xml:space="preserve"> □</w:t>
      </w:r>
      <w:r>
        <w:rPr>
          <w:rFonts w:hint="eastAsia" w:asciiTheme="minorEastAsia" w:hAnsiTheme="minorEastAsia" w:eastAsiaTheme="minorEastAsia" w:cstheme="minorEastAsia"/>
          <w:b/>
          <w:bCs/>
          <w:color w:val="000000"/>
          <w:kern w:val="0"/>
          <w:sz w:val="20"/>
          <w:szCs w:val="20"/>
          <w:lang w:eastAsia="zh-CN"/>
        </w:rPr>
        <w:t>通过</w:t>
      </w:r>
      <w:r>
        <w:rPr>
          <w:rFonts w:hint="eastAsia" w:asciiTheme="minorEastAsia" w:hAnsiTheme="minorEastAsia" w:eastAsiaTheme="minorEastAsia" w:cstheme="minorEastAsia"/>
          <w:b/>
          <w:bCs/>
          <w:color w:val="000000"/>
          <w:kern w:val="0"/>
          <w:sz w:val="20"/>
          <w:szCs w:val="20"/>
          <w:lang w:val="en-US" w:eastAsia="zh-CN"/>
        </w:rPr>
        <w:t xml:space="preserve">  </w:t>
      </w:r>
      <w:r>
        <w:rPr>
          <w:rFonts w:hint="eastAsia" w:asciiTheme="minorEastAsia" w:hAnsiTheme="minorEastAsia" w:cstheme="minorEastAsia"/>
          <w:b/>
          <w:bCs/>
          <w:color w:val="000000"/>
          <w:kern w:val="0"/>
          <w:sz w:val="20"/>
          <w:szCs w:val="20"/>
          <w:lang w:val="en-US" w:eastAsia="zh-CN"/>
        </w:rPr>
        <w:t xml:space="preserve"> </w:t>
      </w:r>
      <w:r>
        <w:rPr>
          <w:rFonts w:hint="eastAsia" w:asciiTheme="minorEastAsia" w:hAnsiTheme="minorEastAsia" w:eastAsiaTheme="minorEastAsia" w:cstheme="minorEastAsia"/>
          <w:b/>
          <w:bCs/>
          <w:color w:val="000000"/>
          <w:kern w:val="0"/>
          <w:sz w:val="20"/>
          <w:szCs w:val="20"/>
          <w:lang w:val="en-US" w:eastAsia="zh-CN"/>
        </w:rPr>
        <w:t xml:space="preserve"> □不</w:t>
      </w:r>
      <w:r>
        <w:rPr>
          <w:rFonts w:hint="eastAsia" w:asciiTheme="minorEastAsia" w:hAnsiTheme="minorEastAsia" w:eastAsiaTheme="minorEastAsia" w:cstheme="minorEastAsia"/>
          <w:b/>
          <w:bCs/>
          <w:color w:val="000000"/>
          <w:kern w:val="0"/>
          <w:sz w:val="20"/>
          <w:szCs w:val="20"/>
          <w:lang w:eastAsia="zh-CN"/>
        </w:rPr>
        <w:t>通过</w:t>
      </w:r>
    </w:p>
    <w:p>
      <w:pPr>
        <w:rPr>
          <w:rFonts w:asciiTheme="minorEastAsia" w:hAnsiTheme="minorEastAsia" w:cstheme="minorEastAsia"/>
          <w:b/>
          <w:bCs/>
          <w:color w:val="000000"/>
          <w:kern w:val="0"/>
          <w:sz w:val="20"/>
          <w:szCs w:val="20"/>
        </w:rPr>
      </w:pPr>
    </w:p>
    <w:p>
      <w:pPr>
        <w:jc w:val="center"/>
        <w:sectPr>
          <w:pgSz w:w="11906" w:h="16838"/>
          <w:pgMar w:top="567" w:right="567" w:bottom="567" w:left="567" w:header="567" w:footer="113" w:gutter="0"/>
          <w:cols w:space="425" w:num="1"/>
          <w:docGrid w:type="lines" w:linePitch="312" w:charSpace="0"/>
        </w:sectPr>
      </w:pPr>
      <w:r>
        <w:rPr>
          <w:rFonts w:hint="eastAsia" w:asciiTheme="minorEastAsia" w:hAnsiTheme="minorEastAsia" w:cstheme="minorEastAsia"/>
          <w:b/>
          <w:bCs/>
          <w:color w:val="000000"/>
          <w:kern w:val="0"/>
          <w:sz w:val="20"/>
          <w:szCs w:val="20"/>
        </w:rPr>
        <w:t>审核（签名）：</w:t>
      </w:r>
      <w:r>
        <w:rPr>
          <w:rFonts w:hint="eastAsia" w:asciiTheme="minorEastAsia" w:hAnsiTheme="minorEastAsia" w:cstheme="minorEastAsia"/>
          <w:b/>
          <w:bCs/>
          <w:color w:val="000000"/>
          <w:kern w:val="0"/>
          <w:sz w:val="20"/>
          <w:szCs w:val="20"/>
          <w:u w:val="single"/>
        </w:rPr>
        <w:t xml:space="preserve">     </w:t>
      </w:r>
      <w:r>
        <w:rPr>
          <w:rFonts w:hint="eastAsia" w:asciiTheme="minorEastAsia" w:hAnsiTheme="minorEastAsia" w:cstheme="minorEastAsia"/>
          <w:b/>
          <w:bCs/>
          <w:color w:val="000000"/>
          <w:kern w:val="0"/>
          <w:sz w:val="20"/>
          <w:szCs w:val="20"/>
          <w:u w:val="single"/>
          <w:lang w:val="en-US" w:eastAsia="zh-CN"/>
        </w:rPr>
        <w:t xml:space="preserve">  </w:t>
      </w:r>
      <w:r>
        <w:rPr>
          <w:rFonts w:hint="eastAsia" w:asciiTheme="minorEastAsia" w:hAnsiTheme="minorEastAsia" w:cstheme="minorEastAsia"/>
          <w:b/>
          <w:bCs/>
          <w:color w:val="000000"/>
          <w:kern w:val="0"/>
          <w:sz w:val="20"/>
          <w:szCs w:val="20"/>
          <w:u w:val="single"/>
        </w:rPr>
        <w:t xml:space="preserve">     </w:t>
      </w:r>
      <w:r>
        <w:rPr>
          <w:rFonts w:hint="eastAsia" w:asciiTheme="minorEastAsia" w:hAnsiTheme="minorEastAsia" w:cstheme="minorEastAsia"/>
          <w:b/>
          <w:bCs/>
          <w:color w:val="000000"/>
          <w:kern w:val="0"/>
          <w:sz w:val="20"/>
          <w:szCs w:val="20"/>
        </w:rPr>
        <w:t xml:space="preserve">  </w:t>
      </w:r>
      <w:r>
        <w:rPr>
          <w:rFonts w:hint="eastAsia" w:asciiTheme="minorEastAsia" w:hAnsiTheme="minorEastAsia" w:cstheme="minorEastAsia"/>
          <w:b/>
          <w:bCs/>
          <w:color w:val="000000"/>
          <w:kern w:val="0"/>
          <w:sz w:val="20"/>
          <w:szCs w:val="20"/>
          <w:lang w:val="en-US" w:eastAsia="zh-CN"/>
        </w:rPr>
        <w:t xml:space="preserve">             </w:t>
      </w:r>
      <w:r>
        <w:rPr>
          <w:rFonts w:hint="eastAsia" w:asciiTheme="minorEastAsia" w:hAnsiTheme="minorEastAsia" w:cstheme="minorEastAsia"/>
          <w:b/>
          <w:bCs/>
          <w:color w:val="000000"/>
          <w:kern w:val="0"/>
          <w:sz w:val="20"/>
          <w:szCs w:val="20"/>
        </w:rPr>
        <w:t xml:space="preserve">     监督（签名）：</w:t>
      </w:r>
      <w:r>
        <w:rPr>
          <w:rFonts w:hint="eastAsia" w:asciiTheme="minorEastAsia" w:hAnsiTheme="minorEastAsia" w:cstheme="minorEastAsia"/>
          <w:b/>
          <w:bCs/>
          <w:color w:val="000000"/>
          <w:kern w:val="0"/>
          <w:sz w:val="20"/>
          <w:szCs w:val="20"/>
          <w:u w:val="single"/>
        </w:rPr>
        <w:t xml:space="preserve">     </w:t>
      </w:r>
      <w:r>
        <w:rPr>
          <w:rFonts w:hint="eastAsia" w:asciiTheme="minorEastAsia" w:hAnsiTheme="minorEastAsia" w:cstheme="minorEastAsia"/>
          <w:b/>
          <w:bCs/>
          <w:color w:val="000000"/>
          <w:kern w:val="0"/>
          <w:sz w:val="20"/>
          <w:szCs w:val="20"/>
          <w:u w:val="single"/>
          <w:lang w:val="en-US" w:eastAsia="zh-CN"/>
        </w:rPr>
        <w:t xml:space="preserve">  </w:t>
      </w:r>
      <w:r>
        <w:rPr>
          <w:rFonts w:hint="eastAsia" w:asciiTheme="minorEastAsia" w:hAnsiTheme="minorEastAsia" w:cstheme="minorEastAsia"/>
          <w:b/>
          <w:bCs/>
          <w:color w:val="000000"/>
          <w:kern w:val="0"/>
          <w:sz w:val="20"/>
          <w:szCs w:val="20"/>
          <w:u w:val="single"/>
        </w:rPr>
        <w:t xml:space="preserve">     </w:t>
      </w:r>
      <w:r>
        <w:rPr>
          <w:rFonts w:hint="eastAsia" w:asciiTheme="minorEastAsia" w:hAnsiTheme="minorEastAsia" w:cstheme="minorEastAsia"/>
          <w:b/>
          <w:bCs/>
          <w:color w:val="000000"/>
          <w:kern w:val="0"/>
          <w:sz w:val="20"/>
          <w:szCs w:val="20"/>
        </w:rPr>
        <w:t xml:space="preserve">  </w:t>
      </w:r>
    </w:p>
    <w:p>
      <w:pPr>
        <w:pStyle w:val="2"/>
        <w:numPr>
          <w:ilvl w:val="0"/>
          <w:numId w:val="3"/>
        </w:numPr>
        <w:jc w:val="center"/>
        <w:rPr>
          <w:rFonts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rPr>
        <w:t>投标产品信息审核表</w:t>
      </w:r>
    </w:p>
    <w:tbl>
      <w:tblPr>
        <w:tblStyle w:val="9"/>
        <w:tblW w:w="9639"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90" w:hRule="atLeast"/>
          <w:jc w:val="center"/>
        </w:trPr>
        <w:tc>
          <w:tcPr>
            <w:tcW w:w="9639" w:type="dxa"/>
            <w:tcBorders>
              <w:bottom w:val="single" w:color="auto" w:sz="4" w:space="0"/>
            </w:tcBorders>
            <w:shd w:val="clear" w:color="auto" w:fill="auto"/>
            <w:noWrap/>
            <w:vAlign w:val="bottom"/>
          </w:tcPr>
          <w:p>
            <w:pPr>
              <w:widowControl/>
              <w:jc w:val="left"/>
              <w:rPr>
                <w:rFonts w:asciiTheme="minorEastAsia" w:hAnsiTheme="minorEastAsia" w:cstheme="minorEastAsia"/>
                <w:color w:val="000000"/>
                <w:kern w:val="0"/>
                <w:sz w:val="22"/>
                <w:szCs w:val="22"/>
              </w:rPr>
            </w:pPr>
            <w:r>
              <w:rPr>
                <w:rFonts w:hint="eastAsia" w:asciiTheme="minorEastAsia" w:hAnsiTheme="minorEastAsia" w:cstheme="minorEastAsia"/>
                <w:color w:val="000000"/>
                <w:kern w:val="0"/>
                <w:sz w:val="22"/>
                <w:szCs w:val="22"/>
              </w:rPr>
              <w:t>1.产品注册名称：</w:t>
            </w:r>
            <w:r>
              <w:rPr>
                <w:rFonts w:hint="eastAsia" w:asciiTheme="minorEastAsia" w:hAnsiTheme="minorEastAsia" w:cstheme="minorEastAsia"/>
                <w:kern w:val="0"/>
                <w:sz w:val="22"/>
                <w:szCs w:val="22"/>
              </w:rPr>
              <w:t xml:space="preserve">             国别及</w:t>
            </w:r>
            <w:r>
              <w:rPr>
                <w:rFonts w:hint="eastAsia" w:asciiTheme="minorEastAsia" w:hAnsiTheme="minorEastAsia" w:cstheme="minorEastAsia"/>
                <w:color w:val="000000"/>
                <w:kern w:val="0"/>
                <w:sz w:val="22"/>
                <w:szCs w:val="22"/>
              </w:rPr>
              <w:t>品牌：</w:t>
            </w:r>
            <w:r>
              <w:rPr>
                <w:rFonts w:hint="eastAsia" w:asciiTheme="minorEastAsia" w:hAnsiTheme="minorEastAsia" w:cstheme="minorEastAsia"/>
                <w:kern w:val="0"/>
                <w:sz w:val="22"/>
                <w:szCs w:val="22"/>
              </w:rPr>
              <w:t xml:space="preserve">       规格型号：         </w:t>
            </w:r>
            <w:r>
              <w:rPr>
                <w:rFonts w:hint="eastAsia" w:asciiTheme="minorEastAsia" w:hAnsiTheme="minorEastAsia" w:cstheme="minorEastAsia"/>
                <w:color w:val="000000"/>
                <w:kern w:val="0"/>
                <w:sz w:val="22"/>
                <w:szCs w:val="22"/>
              </w:rPr>
              <w:t>生产厂家：</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90" w:hRule="atLeast"/>
          <w:jc w:val="center"/>
        </w:trPr>
        <w:tc>
          <w:tcPr>
            <w:tcW w:w="9639" w:type="dxa"/>
            <w:tcBorders>
              <w:top w:val="nil"/>
              <w:bottom w:val="single" w:color="auto" w:sz="4" w:space="0"/>
            </w:tcBorders>
            <w:shd w:val="clear" w:color="auto" w:fill="auto"/>
            <w:noWrap/>
            <w:vAlign w:val="bottom"/>
          </w:tcPr>
          <w:p>
            <w:pPr>
              <w:widowControl/>
              <w:jc w:val="left"/>
              <w:rPr>
                <w:rFonts w:asciiTheme="minorEastAsia" w:hAnsiTheme="minorEastAsia" w:cstheme="minorEastAsia"/>
                <w:color w:val="000000"/>
                <w:kern w:val="0"/>
                <w:sz w:val="22"/>
                <w:szCs w:val="22"/>
              </w:rPr>
            </w:pPr>
            <w:r>
              <w:rPr>
                <w:rFonts w:hint="eastAsia" w:asciiTheme="minorEastAsia" w:hAnsiTheme="minorEastAsia" w:cstheme="minorEastAsia"/>
                <w:color w:val="000000"/>
                <w:kern w:val="0"/>
                <w:sz w:val="22"/>
                <w:szCs w:val="22"/>
              </w:rPr>
              <w:t>2.产品注册许可证号：</w:t>
            </w:r>
            <w:r>
              <w:rPr>
                <w:rFonts w:hint="eastAsia" w:asciiTheme="minorEastAsia" w:hAnsiTheme="minorEastAsia" w:cstheme="minorEastAsia"/>
                <w:kern w:val="0"/>
                <w:sz w:val="22"/>
                <w:szCs w:val="22"/>
              </w:rPr>
              <w:t xml:space="preserve">         </w:t>
            </w:r>
            <w:r>
              <w:rPr>
                <w:rFonts w:hint="eastAsia" w:asciiTheme="minorEastAsia" w:hAnsiTheme="minorEastAsia" w:cstheme="minorEastAsia"/>
                <w:color w:val="000000"/>
                <w:kern w:val="0"/>
                <w:sz w:val="22"/>
                <w:szCs w:val="22"/>
              </w:rPr>
              <w:t xml:space="preserve">有效期至：    </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90" w:hRule="atLeast"/>
          <w:jc w:val="center"/>
        </w:trPr>
        <w:tc>
          <w:tcPr>
            <w:tcW w:w="9639" w:type="dxa"/>
            <w:tcBorders>
              <w:top w:val="nil"/>
              <w:bottom w:val="single" w:color="auto" w:sz="4" w:space="0"/>
            </w:tcBorders>
            <w:shd w:val="clear" w:color="auto" w:fill="auto"/>
            <w:noWrap/>
            <w:vAlign w:val="bottom"/>
          </w:tcPr>
          <w:p>
            <w:pPr>
              <w:widowControl/>
              <w:jc w:val="left"/>
              <w:rPr>
                <w:rFonts w:asciiTheme="minorEastAsia" w:hAnsiTheme="minorEastAsia" w:cstheme="minorEastAsia"/>
                <w:color w:val="000000"/>
                <w:kern w:val="0"/>
                <w:sz w:val="22"/>
                <w:szCs w:val="22"/>
              </w:rPr>
            </w:pPr>
            <w:r>
              <w:rPr>
                <w:rFonts w:hint="eastAsia" w:asciiTheme="minorEastAsia" w:hAnsiTheme="minorEastAsia" w:cstheme="minorEastAsia"/>
                <w:color w:val="000000"/>
                <w:kern w:val="0"/>
                <w:sz w:val="22"/>
                <w:szCs w:val="22"/>
              </w:rPr>
              <w:t xml:space="preserve">3.产品授权有效期至：                       </w:t>
            </w:r>
            <w:r>
              <w:rPr>
                <w:rFonts w:hint="eastAsia" w:asciiTheme="minorEastAsia" w:hAnsiTheme="minorEastAsia" w:cstheme="minorEastAsia"/>
                <w:b/>
                <w:bCs/>
                <w:color w:val="000000"/>
                <w:kern w:val="0"/>
                <w:sz w:val="22"/>
                <w:szCs w:val="22"/>
              </w:rPr>
              <w:t>（要求≥6个月）</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90" w:hRule="atLeast"/>
          <w:jc w:val="center"/>
        </w:trPr>
        <w:tc>
          <w:tcPr>
            <w:tcW w:w="9639" w:type="dxa"/>
            <w:tcBorders>
              <w:top w:val="nil"/>
              <w:bottom w:val="single" w:color="auto" w:sz="4" w:space="0"/>
            </w:tcBorders>
            <w:shd w:val="clear" w:color="auto" w:fill="auto"/>
            <w:noWrap/>
            <w:vAlign w:val="bottom"/>
          </w:tcPr>
          <w:p>
            <w:pPr>
              <w:widowControl/>
              <w:jc w:val="left"/>
              <w:rPr>
                <w:rFonts w:asciiTheme="minorEastAsia" w:hAnsiTheme="minorEastAsia" w:cstheme="minorEastAsia"/>
                <w:color w:val="000000"/>
                <w:kern w:val="0"/>
                <w:sz w:val="22"/>
                <w:szCs w:val="22"/>
              </w:rPr>
            </w:pPr>
            <w:r>
              <w:rPr>
                <w:rFonts w:hint="eastAsia" w:asciiTheme="minorEastAsia" w:hAnsiTheme="minorEastAsia" w:cstheme="minorEastAsia"/>
                <w:color w:val="000000"/>
                <w:kern w:val="0"/>
                <w:sz w:val="22"/>
                <w:szCs w:val="22"/>
              </w:rPr>
              <w:t>4.产品授权级别：□生产商  □一级经销商   □二级经销商</w:t>
            </w:r>
            <w:r>
              <w:rPr>
                <w:rFonts w:hint="eastAsia" w:asciiTheme="minorEastAsia" w:hAnsiTheme="minorEastAsia" w:cstheme="minorEastAsia"/>
                <w:b/>
                <w:bCs/>
                <w:color w:val="000000"/>
                <w:kern w:val="0"/>
                <w:sz w:val="22"/>
                <w:szCs w:val="22"/>
              </w:rPr>
              <w:t>（要求两票制，不接受转授权）</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90" w:hRule="atLeast"/>
          <w:jc w:val="center"/>
        </w:trPr>
        <w:tc>
          <w:tcPr>
            <w:tcW w:w="9639" w:type="dxa"/>
            <w:tcBorders>
              <w:top w:val="nil"/>
              <w:bottom w:val="single" w:color="auto" w:sz="4" w:space="0"/>
            </w:tcBorders>
            <w:shd w:val="clear" w:color="auto" w:fill="auto"/>
            <w:noWrap/>
            <w:vAlign w:val="bottom"/>
          </w:tcPr>
          <w:p>
            <w:pPr>
              <w:widowControl/>
              <w:jc w:val="left"/>
              <w:rPr>
                <w:rFonts w:asciiTheme="minorEastAsia" w:hAnsiTheme="minorEastAsia" w:cstheme="minorEastAsia"/>
                <w:color w:val="000000"/>
                <w:kern w:val="0"/>
                <w:sz w:val="22"/>
                <w:szCs w:val="22"/>
              </w:rPr>
            </w:pPr>
            <w:r>
              <w:rPr>
                <w:rFonts w:hint="eastAsia" w:asciiTheme="minorEastAsia" w:hAnsiTheme="minorEastAsia" w:cstheme="minorEastAsia"/>
                <w:color w:val="000000"/>
                <w:kern w:val="0"/>
                <w:sz w:val="22"/>
                <w:szCs w:val="22"/>
              </w:rPr>
              <w:t xml:space="preserve">5.授权供应商名称：                          营业地址：           </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90" w:hRule="atLeast"/>
          <w:jc w:val="center"/>
        </w:trPr>
        <w:tc>
          <w:tcPr>
            <w:tcW w:w="9639" w:type="dxa"/>
            <w:tcBorders>
              <w:top w:val="nil"/>
              <w:bottom w:val="single" w:color="auto" w:sz="4" w:space="0"/>
            </w:tcBorders>
            <w:shd w:val="clear" w:color="auto" w:fill="auto"/>
            <w:noWrap/>
            <w:vAlign w:val="bottom"/>
          </w:tcPr>
          <w:p>
            <w:pPr>
              <w:widowControl/>
              <w:jc w:val="left"/>
              <w:rPr>
                <w:rFonts w:asciiTheme="minorEastAsia" w:hAnsiTheme="minorEastAsia" w:cstheme="minorEastAsia"/>
                <w:color w:val="000000"/>
                <w:kern w:val="0"/>
                <w:sz w:val="22"/>
                <w:szCs w:val="22"/>
              </w:rPr>
            </w:pPr>
            <w:r>
              <w:rPr>
                <w:rFonts w:hint="eastAsia" w:asciiTheme="minorEastAsia" w:hAnsiTheme="minorEastAsia" w:cstheme="minorEastAsia"/>
                <w:color w:val="000000"/>
                <w:kern w:val="0"/>
                <w:sz w:val="22"/>
                <w:szCs w:val="22"/>
              </w:rPr>
              <w:t xml:space="preserve">6.注册资本：                                法定代表人：               </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90" w:hRule="atLeast"/>
          <w:jc w:val="center"/>
        </w:trPr>
        <w:tc>
          <w:tcPr>
            <w:tcW w:w="9639" w:type="dxa"/>
            <w:tcBorders>
              <w:top w:val="nil"/>
              <w:bottom w:val="single" w:color="auto" w:sz="4" w:space="0"/>
            </w:tcBorders>
            <w:shd w:val="clear" w:color="auto" w:fill="auto"/>
            <w:noWrap/>
            <w:vAlign w:val="bottom"/>
          </w:tcPr>
          <w:p>
            <w:pPr>
              <w:widowControl/>
              <w:jc w:val="left"/>
              <w:rPr>
                <w:rFonts w:asciiTheme="minorEastAsia" w:hAnsiTheme="minorEastAsia" w:cstheme="minorEastAsia"/>
                <w:color w:val="000000"/>
                <w:kern w:val="0"/>
                <w:sz w:val="22"/>
                <w:szCs w:val="22"/>
              </w:rPr>
            </w:pPr>
            <w:r>
              <w:rPr>
                <w:rFonts w:hint="eastAsia" w:asciiTheme="minorEastAsia" w:hAnsiTheme="minorEastAsia" w:cstheme="minorEastAsia"/>
                <w:color w:val="000000"/>
                <w:kern w:val="0"/>
                <w:sz w:val="22"/>
                <w:szCs w:val="22"/>
              </w:rPr>
              <w:t xml:space="preserve">7.企业法人营业执照编号：  </w:t>
            </w:r>
            <w:r>
              <w:rPr>
                <w:rFonts w:hint="eastAsia" w:asciiTheme="minorEastAsia" w:hAnsiTheme="minorEastAsia" w:cstheme="minorEastAsia"/>
                <w:kern w:val="0"/>
                <w:sz w:val="22"/>
                <w:szCs w:val="22"/>
              </w:rPr>
              <w:t xml:space="preserve">              </w:t>
            </w:r>
            <w:r>
              <w:rPr>
                <w:rFonts w:hint="eastAsia" w:asciiTheme="minorEastAsia" w:hAnsiTheme="minorEastAsia" w:cstheme="minorEastAsia"/>
                <w:color w:val="000000"/>
                <w:kern w:val="0"/>
                <w:sz w:val="22"/>
                <w:szCs w:val="22"/>
              </w:rPr>
              <w:t xml:space="preserve">     有效期至：    </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90" w:hRule="atLeast"/>
          <w:jc w:val="center"/>
        </w:trPr>
        <w:tc>
          <w:tcPr>
            <w:tcW w:w="9639" w:type="dxa"/>
            <w:tcBorders>
              <w:top w:val="nil"/>
              <w:bottom w:val="single" w:color="auto" w:sz="4" w:space="0"/>
            </w:tcBorders>
            <w:shd w:val="clear" w:color="auto" w:fill="auto"/>
            <w:noWrap/>
            <w:vAlign w:val="bottom"/>
          </w:tcPr>
          <w:p>
            <w:pPr>
              <w:widowControl/>
              <w:jc w:val="left"/>
              <w:rPr>
                <w:rFonts w:asciiTheme="minorEastAsia" w:hAnsiTheme="minorEastAsia" w:cstheme="minorEastAsia"/>
                <w:color w:val="000000"/>
                <w:kern w:val="0"/>
                <w:sz w:val="22"/>
                <w:szCs w:val="22"/>
              </w:rPr>
            </w:pPr>
            <w:r>
              <w:rPr>
                <w:rFonts w:hint="eastAsia" w:asciiTheme="minorEastAsia" w:hAnsiTheme="minorEastAsia" w:cstheme="minorEastAsia"/>
                <w:color w:val="000000"/>
                <w:kern w:val="0"/>
                <w:sz w:val="22"/>
                <w:szCs w:val="22"/>
              </w:rPr>
              <w:t>8.医疗器械经营许可证号：</w:t>
            </w:r>
            <w:r>
              <w:rPr>
                <w:rFonts w:hint="eastAsia" w:asciiTheme="minorEastAsia" w:hAnsiTheme="minorEastAsia" w:cstheme="minorEastAsia"/>
                <w:kern w:val="0"/>
                <w:sz w:val="22"/>
                <w:szCs w:val="22"/>
              </w:rPr>
              <w:t xml:space="preserve">              </w:t>
            </w:r>
            <w:r>
              <w:rPr>
                <w:rFonts w:hint="eastAsia" w:asciiTheme="minorEastAsia" w:hAnsiTheme="minorEastAsia" w:cstheme="minorEastAsia"/>
                <w:color w:val="000000"/>
                <w:kern w:val="0"/>
                <w:sz w:val="22"/>
                <w:szCs w:val="22"/>
              </w:rPr>
              <w:t xml:space="preserve">       有效期至：     </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90" w:hRule="atLeast"/>
          <w:jc w:val="center"/>
        </w:trPr>
        <w:tc>
          <w:tcPr>
            <w:tcW w:w="9639" w:type="dxa"/>
            <w:tcBorders>
              <w:top w:val="nil"/>
              <w:bottom w:val="single" w:color="auto" w:sz="4" w:space="0"/>
            </w:tcBorders>
            <w:shd w:val="clear" w:color="auto" w:fill="auto"/>
            <w:noWrap/>
            <w:vAlign w:val="bottom"/>
          </w:tcPr>
          <w:p>
            <w:pPr>
              <w:widowControl/>
              <w:jc w:val="left"/>
              <w:rPr>
                <w:rFonts w:asciiTheme="minorEastAsia" w:hAnsiTheme="minorEastAsia" w:cstheme="minorEastAsia"/>
                <w:color w:val="000000"/>
                <w:kern w:val="0"/>
                <w:sz w:val="22"/>
                <w:szCs w:val="22"/>
              </w:rPr>
            </w:pPr>
            <w:r>
              <w:rPr>
                <w:rFonts w:hint="eastAsia" w:asciiTheme="minorEastAsia" w:hAnsiTheme="minorEastAsia" w:cstheme="minorEastAsia"/>
                <w:color w:val="000000"/>
                <w:kern w:val="0"/>
                <w:sz w:val="22"/>
                <w:szCs w:val="22"/>
              </w:rPr>
              <w:t xml:space="preserve">9.授权代理人姓名：             联系电话：              授权有效期至：         </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90" w:hRule="atLeast"/>
          <w:jc w:val="center"/>
        </w:trPr>
        <w:tc>
          <w:tcPr>
            <w:tcW w:w="9639" w:type="dxa"/>
            <w:tcBorders>
              <w:top w:val="nil"/>
              <w:bottom w:val="single" w:color="auto" w:sz="4" w:space="0"/>
            </w:tcBorders>
            <w:shd w:val="clear" w:color="auto" w:fill="auto"/>
            <w:noWrap/>
            <w:vAlign w:val="bottom"/>
          </w:tcPr>
          <w:p>
            <w:pPr>
              <w:widowControl/>
              <w:jc w:val="left"/>
              <w:rPr>
                <w:rFonts w:asciiTheme="minorEastAsia" w:hAnsiTheme="minorEastAsia" w:cstheme="minorEastAsia"/>
                <w:color w:val="000000"/>
                <w:kern w:val="0"/>
                <w:sz w:val="22"/>
                <w:szCs w:val="22"/>
              </w:rPr>
            </w:pPr>
            <w:r>
              <w:rPr>
                <w:rFonts w:hint="eastAsia" w:asciiTheme="minorEastAsia" w:hAnsiTheme="minorEastAsia" w:cstheme="minorEastAsia"/>
                <w:color w:val="000000"/>
                <w:kern w:val="0"/>
                <w:sz w:val="22"/>
                <w:szCs w:val="22"/>
              </w:rPr>
              <w:t xml:space="preserve">                                         投标公司（</w:t>
            </w:r>
            <w:r>
              <w:rPr>
                <w:rFonts w:hint="eastAsia" w:asciiTheme="minorEastAsia" w:hAnsiTheme="minorEastAsia" w:cstheme="minorEastAsia"/>
                <w:color w:val="000000"/>
                <w:kern w:val="0"/>
                <w:sz w:val="22"/>
                <w:szCs w:val="22"/>
                <w:lang w:eastAsia="zh-CN"/>
              </w:rPr>
              <w:t>鲜章</w:t>
            </w:r>
            <w:r>
              <w:rPr>
                <w:rFonts w:hint="eastAsia" w:asciiTheme="minorEastAsia" w:hAnsiTheme="minorEastAsia" w:cstheme="minorEastAsia"/>
                <w:color w:val="000000"/>
                <w:kern w:val="0"/>
                <w:sz w:val="22"/>
                <w:szCs w:val="22"/>
              </w:rPr>
              <w:t>）：</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90" w:hRule="atLeast"/>
          <w:jc w:val="center"/>
        </w:trPr>
        <w:tc>
          <w:tcPr>
            <w:tcW w:w="9639" w:type="dxa"/>
            <w:tcBorders>
              <w:top w:val="nil"/>
            </w:tcBorders>
            <w:shd w:val="clear" w:color="auto" w:fill="auto"/>
            <w:noWrap/>
            <w:vAlign w:val="bottom"/>
          </w:tcPr>
          <w:p>
            <w:pPr>
              <w:widowControl/>
              <w:jc w:val="left"/>
              <w:rPr>
                <w:rFonts w:asciiTheme="minorEastAsia" w:hAnsiTheme="minorEastAsia" w:cstheme="minorEastAsia"/>
                <w:color w:val="000000"/>
                <w:kern w:val="0"/>
                <w:sz w:val="22"/>
                <w:szCs w:val="22"/>
              </w:rPr>
            </w:pPr>
            <w:r>
              <w:rPr>
                <w:rFonts w:hint="eastAsia" w:asciiTheme="minorEastAsia" w:hAnsiTheme="minorEastAsia" w:cstheme="minorEastAsia"/>
                <w:color w:val="000000"/>
                <w:kern w:val="0"/>
                <w:sz w:val="22"/>
                <w:szCs w:val="22"/>
              </w:rPr>
              <w:t xml:space="preserve">                                              年   月   日</w:t>
            </w:r>
          </w:p>
        </w:tc>
      </w:tr>
    </w:tbl>
    <w:p>
      <w:pPr>
        <w:rPr>
          <w:rFonts w:hint="eastAsia"/>
          <w:lang w:eastAsia="zh-CN"/>
        </w:rPr>
      </w:pPr>
    </w:p>
    <w:p>
      <w:pPr>
        <w:rPr>
          <w:rFonts w:hint="eastAsia" w:ascii="华文中宋" w:hAnsi="华文中宋" w:eastAsia="华文中宋"/>
          <w:b/>
          <w:sz w:val="36"/>
          <w:szCs w:val="32"/>
          <w:lang w:eastAsia="zh-CN"/>
        </w:rPr>
      </w:pPr>
      <w:r>
        <w:rPr>
          <w:rFonts w:hint="eastAsia" w:ascii="华文中宋" w:hAnsi="华文中宋" w:eastAsia="华文中宋"/>
          <w:b/>
          <w:sz w:val="36"/>
          <w:szCs w:val="32"/>
        </w:rPr>
        <w:br w:type="page"/>
      </w:r>
    </w:p>
    <w:p>
      <w:pPr>
        <w:pStyle w:val="2"/>
        <w:numPr>
          <w:ilvl w:val="0"/>
          <w:numId w:val="3"/>
        </w:numPr>
        <w:jc w:val="center"/>
        <w:rPr>
          <w:rFonts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rPr>
        <w:t>承诺函（一）</w:t>
      </w:r>
    </w:p>
    <w:p>
      <w:pPr>
        <w:pStyle w:val="2"/>
      </w:pPr>
    </w:p>
    <w:p>
      <w:pPr>
        <w:pStyle w:val="3"/>
        <w:spacing w:before="0" w:after="0" w:line="520" w:lineRule="exact"/>
        <w:rPr>
          <w:rFonts w:asciiTheme="minorEastAsia" w:hAnsiTheme="minorEastAsia" w:eastAsiaTheme="minorEastAsia" w:cstheme="minorEastAsia"/>
          <w:b w:val="0"/>
          <w:color w:val="000000"/>
          <w:sz w:val="24"/>
          <w:szCs w:val="24"/>
        </w:rPr>
      </w:pPr>
      <w:r>
        <w:rPr>
          <w:rFonts w:hint="eastAsia" w:asciiTheme="minorEastAsia" w:hAnsiTheme="minorEastAsia" w:eastAsiaTheme="minorEastAsia" w:cstheme="minorEastAsia"/>
          <w:b w:val="0"/>
          <w:color w:val="000000"/>
          <w:sz w:val="24"/>
          <w:szCs w:val="24"/>
        </w:rPr>
        <w:t>简阳市人民医院：</w:t>
      </w:r>
    </w:p>
    <w:p>
      <w:pPr>
        <w:spacing w:line="52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我公司参加贵院本次采购项目，在此郑重承诺</w:t>
      </w:r>
      <w:r>
        <w:rPr>
          <w:rFonts w:hint="eastAsia" w:asciiTheme="minorEastAsia" w:hAnsiTheme="minorEastAsia" w:cstheme="minorEastAsia"/>
          <w:color w:val="000000"/>
          <w:sz w:val="24"/>
        </w:rPr>
        <w:t>不存在下列情形</w:t>
      </w:r>
      <w:r>
        <w:rPr>
          <w:rFonts w:hint="eastAsia" w:asciiTheme="minorEastAsia" w:hAnsiTheme="minorEastAsia" w:cstheme="minorEastAsia"/>
          <w:sz w:val="24"/>
        </w:rPr>
        <w:t>：</w:t>
      </w:r>
    </w:p>
    <w:p>
      <w:pPr>
        <w:numPr>
          <w:ilvl w:val="0"/>
          <w:numId w:val="4"/>
        </w:numPr>
        <w:spacing w:line="520" w:lineRule="exact"/>
        <w:ind w:firstLine="480" w:firstLineChars="200"/>
        <w:rPr>
          <w:rFonts w:asciiTheme="minorEastAsia" w:hAnsiTheme="minorEastAsia" w:cstheme="minorEastAsia"/>
          <w:sz w:val="24"/>
        </w:rPr>
      </w:pPr>
      <w:r>
        <w:rPr>
          <w:rFonts w:hint="eastAsia" w:asciiTheme="minorEastAsia" w:hAnsiTheme="minorEastAsia" w:cstheme="minorEastAsia"/>
          <w:color w:val="000000"/>
          <w:sz w:val="24"/>
        </w:rPr>
        <w:t>提供虚假材料谋取中标；</w:t>
      </w:r>
    </w:p>
    <w:p>
      <w:pPr>
        <w:numPr>
          <w:ilvl w:val="0"/>
          <w:numId w:val="4"/>
        </w:numPr>
        <w:spacing w:line="520" w:lineRule="exact"/>
        <w:ind w:firstLine="480" w:firstLineChars="200"/>
        <w:rPr>
          <w:rFonts w:asciiTheme="minorEastAsia" w:hAnsiTheme="minorEastAsia" w:cstheme="minorEastAsia"/>
          <w:color w:val="000000"/>
          <w:sz w:val="24"/>
        </w:rPr>
      </w:pPr>
      <w:r>
        <w:rPr>
          <w:rFonts w:hint="eastAsia" w:asciiTheme="minorEastAsia" w:hAnsiTheme="minorEastAsia" w:cstheme="minorEastAsia"/>
          <w:color w:val="000000"/>
          <w:sz w:val="24"/>
        </w:rPr>
        <w:t>采取不正当手段诋毁、排挤其他投标人；</w:t>
      </w:r>
    </w:p>
    <w:p>
      <w:pPr>
        <w:numPr>
          <w:ilvl w:val="0"/>
          <w:numId w:val="4"/>
        </w:numPr>
        <w:spacing w:line="520" w:lineRule="exact"/>
        <w:ind w:firstLine="480" w:firstLineChars="200"/>
        <w:rPr>
          <w:rFonts w:asciiTheme="minorEastAsia" w:hAnsiTheme="minorEastAsia" w:cstheme="minorEastAsia"/>
          <w:color w:val="000000"/>
          <w:sz w:val="24"/>
        </w:rPr>
      </w:pPr>
      <w:r>
        <w:rPr>
          <w:rFonts w:hint="eastAsia" w:asciiTheme="minorEastAsia" w:hAnsiTheme="minorEastAsia" w:cstheme="minorEastAsia"/>
          <w:color w:val="000000"/>
          <w:sz w:val="24"/>
        </w:rPr>
        <w:t>与招标采购单位、其他投标人恶意串通；</w:t>
      </w:r>
    </w:p>
    <w:p>
      <w:pPr>
        <w:numPr>
          <w:ilvl w:val="0"/>
          <w:numId w:val="4"/>
        </w:numPr>
        <w:spacing w:line="520" w:lineRule="exact"/>
        <w:ind w:firstLine="480" w:firstLineChars="200"/>
        <w:rPr>
          <w:rFonts w:asciiTheme="minorEastAsia" w:hAnsiTheme="minorEastAsia" w:cstheme="minorEastAsia"/>
          <w:color w:val="000000"/>
          <w:sz w:val="24"/>
        </w:rPr>
      </w:pPr>
      <w:r>
        <w:rPr>
          <w:rFonts w:hint="eastAsia" w:asciiTheme="minorEastAsia" w:hAnsiTheme="minorEastAsia" w:cstheme="minorEastAsia"/>
          <w:color w:val="000000"/>
          <w:sz w:val="24"/>
        </w:rPr>
        <w:t>向招标采购单位相关人员行贿或者提供其他不正当利益；</w:t>
      </w:r>
    </w:p>
    <w:p>
      <w:pPr>
        <w:numPr>
          <w:ilvl w:val="0"/>
          <w:numId w:val="4"/>
        </w:numPr>
        <w:spacing w:line="520" w:lineRule="exact"/>
        <w:ind w:firstLine="480" w:firstLineChars="200"/>
        <w:rPr>
          <w:rFonts w:asciiTheme="minorEastAsia" w:hAnsiTheme="minorEastAsia" w:cstheme="minorEastAsia"/>
          <w:color w:val="000000"/>
          <w:sz w:val="24"/>
        </w:rPr>
      </w:pPr>
      <w:r>
        <w:rPr>
          <w:rFonts w:hint="eastAsia" w:asciiTheme="minorEastAsia" w:hAnsiTheme="minorEastAsia" w:cstheme="minorEastAsia"/>
          <w:color w:val="000000"/>
          <w:sz w:val="24"/>
        </w:rPr>
        <w:t>中标后无正当理由拒不与采购单位签订采购合同；</w:t>
      </w:r>
    </w:p>
    <w:p>
      <w:pPr>
        <w:numPr>
          <w:ilvl w:val="0"/>
          <w:numId w:val="4"/>
        </w:numPr>
        <w:spacing w:line="520" w:lineRule="exact"/>
        <w:ind w:firstLine="480" w:firstLineChars="200"/>
        <w:rPr>
          <w:rFonts w:asciiTheme="minorEastAsia" w:hAnsiTheme="minorEastAsia" w:cstheme="minorEastAsia"/>
          <w:color w:val="000000"/>
          <w:sz w:val="24"/>
        </w:rPr>
      </w:pPr>
      <w:r>
        <w:rPr>
          <w:rFonts w:hint="eastAsia" w:asciiTheme="minorEastAsia" w:hAnsiTheme="minorEastAsia" w:cstheme="minorEastAsia"/>
          <w:color w:val="000000"/>
          <w:sz w:val="24"/>
        </w:rPr>
        <w:t>将采购合同转包或者违规分包；</w:t>
      </w:r>
    </w:p>
    <w:p>
      <w:pPr>
        <w:numPr>
          <w:ilvl w:val="0"/>
          <w:numId w:val="4"/>
        </w:numPr>
        <w:spacing w:line="520" w:lineRule="exact"/>
        <w:ind w:firstLine="480" w:firstLineChars="200"/>
        <w:rPr>
          <w:rFonts w:asciiTheme="minorEastAsia" w:hAnsiTheme="minorEastAsia" w:cstheme="minorEastAsia"/>
          <w:color w:val="000000"/>
          <w:sz w:val="24"/>
        </w:rPr>
      </w:pPr>
      <w:r>
        <w:rPr>
          <w:rFonts w:hint="eastAsia" w:asciiTheme="minorEastAsia" w:hAnsiTheme="minorEastAsia" w:cstheme="minorEastAsia"/>
          <w:color w:val="000000"/>
          <w:sz w:val="24"/>
        </w:rPr>
        <w:t>提供假冒伪劣产品；</w:t>
      </w:r>
    </w:p>
    <w:p>
      <w:pPr>
        <w:numPr>
          <w:ilvl w:val="0"/>
          <w:numId w:val="4"/>
        </w:numPr>
        <w:spacing w:line="520" w:lineRule="exact"/>
        <w:ind w:firstLine="480" w:firstLineChars="200"/>
        <w:rPr>
          <w:rFonts w:asciiTheme="minorEastAsia" w:hAnsiTheme="minorEastAsia" w:cstheme="minorEastAsia"/>
          <w:color w:val="000000"/>
          <w:sz w:val="24"/>
        </w:rPr>
      </w:pPr>
      <w:r>
        <w:rPr>
          <w:rFonts w:hint="eastAsia" w:asciiTheme="minorEastAsia" w:hAnsiTheme="minorEastAsia" w:cstheme="minorEastAsia"/>
          <w:color w:val="000000"/>
          <w:sz w:val="24"/>
        </w:rPr>
        <w:t>擅自变更、中止或者终止采购合同；</w:t>
      </w:r>
    </w:p>
    <w:p>
      <w:pPr>
        <w:numPr>
          <w:ilvl w:val="0"/>
          <w:numId w:val="4"/>
        </w:numPr>
        <w:spacing w:line="520" w:lineRule="exact"/>
        <w:ind w:firstLine="480" w:firstLineChars="200"/>
        <w:rPr>
          <w:rFonts w:asciiTheme="minorEastAsia" w:hAnsiTheme="minorEastAsia" w:cstheme="minorEastAsia"/>
          <w:color w:val="000000"/>
          <w:sz w:val="24"/>
        </w:rPr>
      </w:pPr>
      <w:r>
        <w:rPr>
          <w:rFonts w:hint="eastAsia" w:asciiTheme="minorEastAsia" w:hAnsiTheme="minorEastAsia" w:cstheme="minorEastAsia"/>
          <w:color w:val="000000"/>
          <w:sz w:val="24"/>
        </w:rPr>
        <w:t>拒绝有关部门的监督检查或者向监督检查部门提供虚假情况；</w:t>
      </w:r>
    </w:p>
    <w:p>
      <w:pPr>
        <w:numPr>
          <w:ilvl w:val="0"/>
          <w:numId w:val="4"/>
        </w:numPr>
        <w:spacing w:line="520" w:lineRule="exact"/>
        <w:ind w:firstLine="480" w:firstLineChars="200"/>
        <w:rPr>
          <w:rFonts w:asciiTheme="minorEastAsia" w:hAnsiTheme="minorEastAsia" w:cstheme="minorEastAsia"/>
          <w:color w:val="000000"/>
          <w:sz w:val="24"/>
        </w:rPr>
      </w:pPr>
      <w:r>
        <w:rPr>
          <w:rFonts w:hint="eastAsia" w:asciiTheme="minorEastAsia" w:hAnsiTheme="minorEastAsia" w:cstheme="minorEastAsia"/>
          <w:color w:val="000000"/>
          <w:sz w:val="24"/>
        </w:rPr>
        <w:t>法律法规规定的其他情形。</w:t>
      </w:r>
    </w:p>
    <w:p>
      <w:pPr>
        <w:spacing w:line="520" w:lineRule="exact"/>
        <w:ind w:firstLine="480" w:firstLineChars="200"/>
        <w:rPr>
          <w:rFonts w:asciiTheme="minorEastAsia" w:hAnsiTheme="minorEastAsia" w:cstheme="minorEastAsia"/>
          <w:color w:val="000000"/>
          <w:sz w:val="24"/>
        </w:rPr>
      </w:pPr>
      <w:r>
        <w:rPr>
          <w:rFonts w:hint="eastAsia" w:asciiTheme="minorEastAsia" w:hAnsiTheme="minorEastAsia" w:cstheme="minorEastAsia"/>
          <w:color w:val="000000"/>
          <w:sz w:val="24"/>
        </w:rPr>
        <w:t>投标人有上述情形的，按照规定追究法律责任，同时将取消中标资格或者认定中标无效。</w:t>
      </w:r>
    </w:p>
    <w:p>
      <w:pPr>
        <w:pStyle w:val="2"/>
        <w:rPr>
          <w:rFonts w:asciiTheme="minorEastAsia" w:hAnsiTheme="minorEastAsia" w:cstheme="minorEastAsia"/>
          <w:sz w:val="24"/>
        </w:rPr>
      </w:pPr>
    </w:p>
    <w:p>
      <w:pPr>
        <w:pStyle w:val="2"/>
        <w:rPr>
          <w:rFonts w:asciiTheme="minorEastAsia" w:hAnsiTheme="minorEastAsia" w:cstheme="minorEastAsia"/>
          <w:sz w:val="24"/>
        </w:rPr>
      </w:pPr>
    </w:p>
    <w:p>
      <w:pPr>
        <w:pStyle w:val="2"/>
        <w:rPr>
          <w:rFonts w:asciiTheme="minorEastAsia" w:hAnsiTheme="minorEastAsia" w:cstheme="minorEastAsia"/>
          <w:sz w:val="24"/>
        </w:rPr>
      </w:pPr>
    </w:p>
    <w:p>
      <w:pPr>
        <w:spacing w:line="480" w:lineRule="exact"/>
        <w:ind w:firstLine="480" w:firstLineChars="200"/>
        <w:rPr>
          <w:rFonts w:asciiTheme="minorEastAsia" w:hAnsiTheme="minorEastAsia" w:cstheme="minorEastAsia"/>
          <w:sz w:val="24"/>
        </w:rPr>
      </w:pPr>
      <w:r>
        <w:rPr>
          <w:rFonts w:hint="eastAsia" w:asciiTheme="minorEastAsia" w:hAnsiTheme="minorEastAsia" w:cstheme="minorEastAsia"/>
          <w:sz w:val="24"/>
          <w:highlight w:val="white"/>
        </w:rPr>
        <w:t>投标公司名称：（</w:t>
      </w:r>
      <w:r>
        <w:rPr>
          <w:rFonts w:hint="eastAsia" w:asciiTheme="minorEastAsia" w:hAnsiTheme="minorEastAsia" w:cstheme="minorEastAsia"/>
          <w:sz w:val="24"/>
          <w:highlight w:val="white"/>
          <w:lang w:eastAsia="zh-CN"/>
        </w:rPr>
        <w:t>鲜章</w:t>
      </w:r>
      <w:r>
        <w:rPr>
          <w:rFonts w:hint="eastAsia" w:asciiTheme="minorEastAsia" w:hAnsiTheme="minorEastAsia" w:cstheme="minorEastAsia"/>
          <w:sz w:val="24"/>
          <w:highlight w:val="white"/>
        </w:rPr>
        <w:t xml:space="preserve">）       </w:t>
      </w:r>
    </w:p>
    <w:p>
      <w:pPr>
        <w:spacing w:line="480" w:lineRule="exact"/>
        <w:ind w:firstLine="480" w:firstLineChars="200"/>
        <w:rPr>
          <w:rFonts w:asciiTheme="minorEastAsia" w:hAnsiTheme="minorEastAsia" w:cstheme="minorEastAsia"/>
          <w:sz w:val="24"/>
        </w:rPr>
      </w:pPr>
      <w:r>
        <w:rPr>
          <w:rFonts w:hint="eastAsia" w:asciiTheme="minorEastAsia" w:hAnsiTheme="minorEastAsia" w:cstheme="minorEastAsia"/>
          <w:sz w:val="24"/>
          <w:highlight w:val="white"/>
        </w:rPr>
        <w:t>法定代表人或授权代理人：（签名）    。</w:t>
      </w:r>
    </w:p>
    <w:p>
      <w:pPr>
        <w:spacing w:line="480" w:lineRule="exact"/>
        <w:ind w:firstLine="480" w:firstLineChars="200"/>
        <w:rPr>
          <w:rFonts w:asciiTheme="minorEastAsia" w:hAnsiTheme="minorEastAsia" w:cstheme="minorEastAsia"/>
          <w:sz w:val="24"/>
        </w:rPr>
      </w:pPr>
      <w:r>
        <w:rPr>
          <w:rFonts w:hint="eastAsia" w:asciiTheme="minorEastAsia" w:hAnsiTheme="minorEastAsia" w:cstheme="minorEastAsia"/>
          <w:sz w:val="24"/>
          <w:highlight w:val="white"/>
        </w:rPr>
        <w:t>日      期：      年    月     日</w:t>
      </w:r>
    </w:p>
    <w:p>
      <w:pPr>
        <w:spacing w:line="480" w:lineRule="exact"/>
        <w:ind w:firstLine="480" w:firstLineChars="200"/>
        <w:rPr>
          <w:rFonts w:ascii="宋体" w:hAnsi="宋体"/>
          <w:sz w:val="24"/>
        </w:rPr>
      </w:pPr>
    </w:p>
    <w:p>
      <w:pPr>
        <w:pStyle w:val="2"/>
        <w:rPr>
          <w:sz w:val="28"/>
          <w:szCs w:val="28"/>
        </w:rPr>
      </w:pPr>
    </w:p>
    <w:p>
      <w:pPr>
        <w:pStyle w:val="2"/>
        <w:spacing w:line="520" w:lineRule="exact"/>
        <w:rPr>
          <w:sz w:val="28"/>
          <w:szCs w:val="28"/>
        </w:rPr>
      </w:pPr>
    </w:p>
    <w:p>
      <w:pPr>
        <w:pStyle w:val="2"/>
        <w:spacing w:line="520" w:lineRule="exact"/>
        <w:rPr>
          <w:sz w:val="28"/>
          <w:szCs w:val="28"/>
        </w:rPr>
      </w:pPr>
    </w:p>
    <w:p>
      <w:pPr>
        <w:pStyle w:val="2"/>
        <w:spacing w:line="520" w:lineRule="exact"/>
        <w:rPr>
          <w:sz w:val="28"/>
          <w:szCs w:val="28"/>
        </w:rPr>
      </w:pPr>
    </w:p>
    <w:p>
      <w:pPr>
        <w:pStyle w:val="2"/>
        <w:spacing w:line="520" w:lineRule="exact"/>
        <w:rPr>
          <w:sz w:val="28"/>
          <w:szCs w:val="28"/>
        </w:rPr>
      </w:pPr>
    </w:p>
    <w:p>
      <w:pPr>
        <w:rPr>
          <w:rFonts w:ascii="华文中宋" w:hAnsi="华文中宋" w:eastAsia="华文中宋"/>
          <w:sz w:val="36"/>
          <w:highlight w:val="white"/>
        </w:rPr>
      </w:pPr>
      <w:bookmarkStart w:id="0" w:name="_Toc46914829"/>
    </w:p>
    <w:p>
      <w:pPr>
        <w:pStyle w:val="2"/>
        <w:numPr>
          <w:ilvl w:val="0"/>
          <w:numId w:val="3"/>
        </w:numPr>
        <w:jc w:val="center"/>
        <w:rPr>
          <w:rFonts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rPr>
        <w:t>承诺函</w:t>
      </w:r>
      <w:bookmarkEnd w:id="0"/>
      <w:r>
        <w:rPr>
          <w:rFonts w:hint="eastAsia" w:asciiTheme="majorEastAsia" w:hAnsiTheme="majorEastAsia" w:eastAsiaTheme="majorEastAsia" w:cstheme="majorEastAsia"/>
          <w:b/>
          <w:bCs/>
          <w:kern w:val="0"/>
          <w:sz w:val="40"/>
          <w:szCs w:val="40"/>
        </w:rPr>
        <w:t>（二）</w:t>
      </w:r>
    </w:p>
    <w:p>
      <w:pPr>
        <w:spacing w:line="480" w:lineRule="exact"/>
        <w:rPr>
          <w:b/>
          <w:sz w:val="24"/>
        </w:rPr>
      </w:pPr>
      <w:r>
        <w:rPr>
          <w:rFonts w:hint="eastAsia"/>
          <w:b/>
          <w:sz w:val="24"/>
          <w:highlight w:val="white"/>
        </w:rPr>
        <w:t>简阳</w:t>
      </w:r>
      <w:r>
        <w:rPr>
          <w:b/>
          <w:sz w:val="24"/>
          <w:highlight w:val="white"/>
        </w:rPr>
        <w:t>市人民医院</w:t>
      </w:r>
      <w:r>
        <w:rPr>
          <w:rFonts w:hint="eastAsia"/>
          <w:b/>
          <w:sz w:val="24"/>
          <w:highlight w:val="white"/>
        </w:rPr>
        <w:t>：</w:t>
      </w:r>
    </w:p>
    <w:p>
      <w:pPr>
        <w:spacing w:line="480" w:lineRule="exact"/>
        <w:ind w:firstLine="480" w:firstLineChars="200"/>
        <w:rPr>
          <w:rFonts w:asciiTheme="minorEastAsia" w:hAnsiTheme="minorEastAsia" w:cstheme="minorEastAsia"/>
          <w:sz w:val="24"/>
          <w:highlight w:val="white"/>
        </w:rPr>
      </w:pPr>
      <w:r>
        <w:rPr>
          <w:rFonts w:hint="eastAsia" w:asciiTheme="minorEastAsia" w:hAnsiTheme="minorEastAsia" w:cstheme="minorEastAsia"/>
          <w:sz w:val="24"/>
          <w:highlight w:val="white"/>
        </w:rPr>
        <w:t>我公司作为本次采购项目的投标人，郑重承诺如下</w:t>
      </w:r>
    </w:p>
    <w:p>
      <w:pPr>
        <w:numPr>
          <w:ilvl w:val="0"/>
          <w:numId w:val="5"/>
        </w:numPr>
        <w:spacing w:line="480" w:lineRule="exact"/>
        <w:rPr>
          <w:rFonts w:asciiTheme="minorEastAsia" w:hAnsiTheme="minorEastAsia" w:cstheme="minorEastAsia"/>
          <w:sz w:val="24"/>
          <w:highlight w:val="white"/>
        </w:rPr>
      </w:pPr>
      <w:r>
        <w:rPr>
          <w:rFonts w:hint="eastAsia" w:asciiTheme="minorEastAsia" w:hAnsiTheme="minorEastAsia" w:cstheme="minorEastAsia"/>
          <w:sz w:val="24"/>
          <w:highlight w:val="white"/>
        </w:rPr>
        <w:t xml:space="preserve">具有独立承担民事责任的能力； </w:t>
      </w:r>
    </w:p>
    <w:p>
      <w:pPr>
        <w:numPr>
          <w:ilvl w:val="0"/>
          <w:numId w:val="5"/>
        </w:numPr>
        <w:spacing w:line="480" w:lineRule="exact"/>
        <w:rPr>
          <w:rFonts w:asciiTheme="minorEastAsia" w:hAnsiTheme="minorEastAsia" w:cstheme="minorEastAsia"/>
          <w:sz w:val="24"/>
          <w:highlight w:val="white"/>
        </w:rPr>
      </w:pPr>
      <w:r>
        <w:rPr>
          <w:rFonts w:hint="eastAsia" w:asciiTheme="minorEastAsia" w:hAnsiTheme="minorEastAsia" w:cstheme="minorEastAsia"/>
          <w:sz w:val="24"/>
          <w:highlight w:val="white"/>
        </w:rPr>
        <w:t xml:space="preserve">具有良好的商业信誉和健全的财务会计制度； </w:t>
      </w:r>
    </w:p>
    <w:p>
      <w:pPr>
        <w:numPr>
          <w:ilvl w:val="0"/>
          <w:numId w:val="5"/>
        </w:numPr>
        <w:spacing w:line="480" w:lineRule="exact"/>
        <w:rPr>
          <w:rFonts w:asciiTheme="minorEastAsia" w:hAnsiTheme="minorEastAsia" w:cstheme="minorEastAsia"/>
          <w:sz w:val="24"/>
          <w:highlight w:val="white"/>
        </w:rPr>
      </w:pPr>
      <w:r>
        <w:rPr>
          <w:rFonts w:hint="eastAsia" w:asciiTheme="minorEastAsia" w:hAnsiTheme="minorEastAsia" w:cstheme="minorEastAsia"/>
          <w:sz w:val="24"/>
          <w:highlight w:val="white"/>
        </w:rPr>
        <w:t>具有履行合同所必需的设备和专业技术能力；</w:t>
      </w:r>
    </w:p>
    <w:p>
      <w:pPr>
        <w:numPr>
          <w:ilvl w:val="0"/>
          <w:numId w:val="5"/>
        </w:numPr>
        <w:spacing w:line="480" w:lineRule="exact"/>
        <w:rPr>
          <w:rFonts w:asciiTheme="minorEastAsia" w:hAnsiTheme="minorEastAsia" w:cstheme="minorEastAsia"/>
          <w:sz w:val="24"/>
          <w:highlight w:val="white"/>
        </w:rPr>
      </w:pPr>
      <w:r>
        <w:rPr>
          <w:rFonts w:hint="eastAsia" w:asciiTheme="minorEastAsia" w:hAnsiTheme="minorEastAsia" w:cstheme="minorEastAsia"/>
          <w:sz w:val="24"/>
          <w:highlight w:val="white"/>
        </w:rPr>
        <w:t>有依法缴纳税收和社会保障资金的良好记录；</w:t>
      </w:r>
    </w:p>
    <w:p>
      <w:pPr>
        <w:numPr>
          <w:ilvl w:val="0"/>
          <w:numId w:val="5"/>
        </w:numPr>
        <w:spacing w:line="480" w:lineRule="exact"/>
        <w:rPr>
          <w:rFonts w:asciiTheme="minorEastAsia" w:hAnsiTheme="minorEastAsia" w:cstheme="minorEastAsia"/>
          <w:sz w:val="24"/>
          <w:highlight w:val="white"/>
        </w:rPr>
      </w:pPr>
      <w:r>
        <w:rPr>
          <w:rFonts w:hint="eastAsia" w:asciiTheme="minorEastAsia" w:hAnsiTheme="minorEastAsia" w:cstheme="minorEastAsia"/>
          <w:sz w:val="24"/>
          <w:highlight w:val="white"/>
        </w:rPr>
        <w:t>参加本次采购活动前三年内，在经营活动中没有重大违法记录；</w:t>
      </w:r>
    </w:p>
    <w:p>
      <w:pPr>
        <w:numPr>
          <w:ilvl w:val="0"/>
          <w:numId w:val="5"/>
        </w:numPr>
        <w:spacing w:line="480" w:lineRule="exact"/>
        <w:rPr>
          <w:rFonts w:asciiTheme="minorEastAsia" w:hAnsiTheme="minorEastAsia" w:cstheme="minorEastAsia"/>
          <w:sz w:val="24"/>
          <w:highlight w:val="white"/>
        </w:rPr>
      </w:pPr>
      <w:r>
        <w:rPr>
          <w:rFonts w:hint="eastAsia" w:asciiTheme="minorEastAsia" w:hAnsiTheme="minorEastAsia" w:cstheme="minorEastAsia"/>
          <w:sz w:val="24"/>
          <w:highlight w:val="white"/>
        </w:rPr>
        <w:t>截止本次采购活动为止，我公司未发生任何《四川省政府采购当事人诚信管理办法》（川财采[2015]33号）规定的记入诚信档案的失信行为。</w:t>
      </w:r>
    </w:p>
    <w:p>
      <w:pPr>
        <w:numPr>
          <w:ilvl w:val="0"/>
          <w:numId w:val="5"/>
        </w:numPr>
        <w:spacing w:line="480" w:lineRule="exact"/>
        <w:rPr>
          <w:rFonts w:asciiTheme="minorEastAsia" w:hAnsiTheme="minorEastAsia" w:cstheme="minorEastAsia"/>
          <w:sz w:val="24"/>
          <w:highlight w:val="white"/>
        </w:rPr>
      </w:pPr>
      <w:r>
        <w:rPr>
          <w:rFonts w:hint="eastAsia" w:asciiTheme="minorEastAsia" w:hAnsiTheme="minorEastAsia" w:cstheme="minorEastAsia"/>
          <w:sz w:val="24"/>
          <w:highlight w:val="white"/>
        </w:rPr>
        <w:t>参加本次采购活动，不存在与单位负责人为同一人或者存在直接控股、管理关系的其他供应商参与本次采购活动的行为；不存在和其他供应商在同一采购项目中，同时委托同一个自然人、同一家庭的人员、同一单位的人员作为代理人的行为；不存在以上且不限于以上的任何围标、串标或虚假应标等不合规行为；</w:t>
      </w:r>
    </w:p>
    <w:p>
      <w:pPr>
        <w:numPr>
          <w:ilvl w:val="0"/>
          <w:numId w:val="5"/>
        </w:numPr>
        <w:spacing w:line="480" w:lineRule="exact"/>
        <w:rPr>
          <w:rFonts w:asciiTheme="minorEastAsia" w:hAnsiTheme="minorEastAsia" w:cstheme="minorEastAsia"/>
          <w:sz w:val="24"/>
          <w:highlight w:val="white"/>
        </w:rPr>
      </w:pPr>
      <w:r>
        <w:rPr>
          <w:rFonts w:hint="eastAsia" w:asciiTheme="minorEastAsia" w:hAnsiTheme="minorEastAsia" w:cstheme="minorEastAsia"/>
          <w:sz w:val="24"/>
          <w:highlight w:val="white"/>
        </w:rPr>
        <w:t>我公司提供的针对本次采购活动的所有资料和承诺都是真实的、有效的、合法的。如经查实上述承诺的内容事项存在虚假，我公司愿意承担相应的法律责任。</w:t>
      </w:r>
    </w:p>
    <w:p>
      <w:pPr>
        <w:pStyle w:val="2"/>
        <w:rPr>
          <w:rFonts w:asciiTheme="minorEastAsia" w:hAnsiTheme="minorEastAsia" w:cstheme="minorEastAsia"/>
        </w:rPr>
      </w:pPr>
    </w:p>
    <w:p>
      <w:pPr>
        <w:spacing w:line="480" w:lineRule="exact"/>
        <w:rPr>
          <w:rFonts w:asciiTheme="minorEastAsia" w:hAnsiTheme="minorEastAsia" w:cstheme="minorEastAsia"/>
          <w:sz w:val="24"/>
        </w:rPr>
      </w:pPr>
      <w:r>
        <w:rPr>
          <w:rFonts w:hint="eastAsia" w:asciiTheme="minorEastAsia" w:hAnsiTheme="minorEastAsia" w:cstheme="minorEastAsia"/>
          <w:sz w:val="24"/>
          <w:highlight w:val="white"/>
        </w:rPr>
        <w:t xml:space="preserve">     </w:t>
      </w:r>
    </w:p>
    <w:p>
      <w:pPr>
        <w:spacing w:line="480" w:lineRule="exact"/>
        <w:ind w:firstLine="4560" w:firstLineChars="1900"/>
        <w:rPr>
          <w:rFonts w:asciiTheme="minorEastAsia" w:hAnsiTheme="minorEastAsia" w:cstheme="minorEastAsia"/>
          <w:sz w:val="24"/>
        </w:rPr>
      </w:pPr>
      <w:r>
        <w:rPr>
          <w:rFonts w:hint="eastAsia" w:asciiTheme="minorEastAsia" w:hAnsiTheme="minorEastAsia" w:cstheme="minorEastAsia"/>
          <w:sz w:val="24"/>
          <w:highlight w:val="white"/>
        </w:rPr>
        <w:t>投标公司名称：（</w:t>
      </w:r>
      <w:r>
        <w:rPr>
          <w:rFonts w:hint="eastAsia" w:asciiTheme="minorEastAsia" w:hAnsiTheme="minorEastAsia" w:cstheme="minorEastAsia"/>
          <w:sz w:val="24"/>
          <w:highlight w:val="white"/>
          <w:lang w:eastAsia="zh-CN"/>
        </w:rPr>
        <w:t>鲜章</w:t>
      </w:r>
      <w:r>
        <w:rPr>
          <w:rFonts w:hint="eastAsia" w:asciiTheme="minorEastAsia" w:hAnsiTheme="minorEastAsia" w:cstheme="minorEastAsia"/>
          <w:sz w:val="24"/>
          <w:highlight w:val="white"/>
        </w:rPr>
        <w:t xml:space="preserve">）       </w:t>
      </w:r>
    </w:p>
    <w:p>
      <w:pPr>
        <w:spacing w:line="480" w:lineRule="exact"/>
        <w:ind w:firstLine="4560" w:firstLineChars="1900"/>
        <w:rPr>
          <w:rFonts w:asciiTheme="minorEastAsia" w:hAnsiTheme="minorEastAsia" w:cstheme="minorEastAsia"/>
          <w:sz w:val="24"/>
        </w:rPr>
      </w:pPr>
      <w:r>
        <w:rPr>
          <w:rFonts w:hint="eastAsia" w:asciiTheme="minorEastAsia" w:hAnsiTheme="minorEastAsia" w:cstheme="minorEastAsia"/>
          <w:sz w:val="24"/>
          <w:highlight w:val="white"/>
        </w:rPr>
        <w:t>法定代表人或授权代理人：（签名）    。</w:t>
      </w:r>
    </w:p>
    <w:p>
      <w:pPr>
        <w:spacing w:line="480" w:lineRule="exact"/>
        <w:ind w:firstLine="4560" w:firstLineChars="1900"/>
        <w:rPr>
          <w:rFonts w:asciiTheme="minorEastAsia" w:hAnsiTheme="minorEastAsia" w:cstheme="minorEastAsia"/>
          <w:sz w:val="24"/>
        </w:rPr>
      </w:pPr>
      <w:r>
        <w:rPr>
          <w:rFonts w:hint="eastAsia" w:asciiTheme="minorEastAsia" w:hAnsiTheme="minorEastAsia" w:cstheme="minorEastAsia"/>
          <w:sz w:val="24"/>
          <w:highlight w:val="white"/>
        </w:rPr>
        <w:t>日      期：      年      月      日</w:t>
      </w:r>
    </w:p>
    <w:p>
      <w:pPr>
        <w:pStyle w:val="2"/>
      </w:pPr>
    </w:p>
    <w:p>
      <w:pPr>
        <w:pStyle w:val="2"/>
      </w:pPr>
    </w:p>
    <w:p>
      <w:pPr>
        <w:pStyle w:val="2"/>
      </w:pPr>
    </w:p>
    <w:p>
      <w:pPr>
        <w:pStyle w:val="2"/>
      </w:pPr>
    </w:p>
    <w:p>
      <w:pPr>
        <w:pStyle w:val="2"/>
      </w:pPr>
    </w:p>
    <w:p>
      <w:pPr>
        <w:pStyle w:val="2"/>
      </w:pPr>
    </w:p>
    <w:p>
      <w:pPr>
        <w:spacing w:line="480" w:lineRule="exact"/>
        <w:ind w:firstLine="480" w:firstLineChars="200"/>
        <w:rPr>
          <w:rFonts w:ascii="宋体" w:hAnsi="宋体"/>
          <w:sz w:val="24"/>
        </w:rPr>
      </w:pPr>
    </w:p>
    <w:p>
      <w:pPr>
        <w:pStyle w:val="2"/>
      </w:pPr>
    </w:p>
    <w:p>
      <w:pPr>
        <w:pStyle w:val="2"/>
      </w:pPr>
    </w:p>
    <w:p>
      <w:pPr>
        <w:pStyle w:val="2"/>
      </w:pPr>
    </w:p>
    <w:p>
      <w:pPr>
        <w:pStyle w:val="2"/>
      </w:pPr>
    </w:p>
    <w:p>
      <w:pPr>
        <w:rPr>
          <w:rFonts w:ascii="华文中宋" w:hAnsi="华文中宋" w:eastAsia="华文中宋"/>
          <w:b/>
          <w:sz w:val="36"/>
          <w:szCs w:val="28"/>
        </w:rPr>
      </w:pPr>
    </w:p>
    <w:p>
      <w:pPr>
        <w:pStyle w:val="2"/>
        <w:numPr>
          <w:ilvl w:val="0"/>
          <w:numId w:val="3"/>
        </w:numPr>
        <w:jc w:val="center"/>
        <w:rPr>
          <w:rFonts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rPr>
        <w:t>公司简介</w:t>
      </w:r>
      <w:r>
        <w:rPr>
          <w:rFonts w:hint="eastAsia" w:asciiTheme="minorEastAsia" w:hAnsiTheme="minorEastAsia" w:cstheme="minorEastAsia"/>
          <w:kern w:val="0"/>
          <w:sz w:val="28"/>
          <w:szCs w:val="28"/>
        </w:rPr>
        <w:t>（格式自拟）</w:t>
      </w:r>
    </w:p>
    <w:p>
      <w:pPr>
        <w:pStyle w:val="2"/>
        <w:spacing w:line="520" w:lineRule="exact"/>
      </w:pPr>
    </w:p>
    <w:p>
      <w:pPr>
        <w:pStyle w:val="2"/>
        <w:spacing w:line="520" w:lineRule="exact"/>
      </w:pPr>
    </w:p>
    <w:p>
      <w:pPr>
        <w:pStyle w:val="2"/>
        <w:spacing w:line="520" w:lineRule="exact"/>
      </w:pPr>
    </w:p>
    <w:p>
      <w:pPr>
        <w:pStyle w:val="2"/>
        <w:spacing w:line="520" w:lineRule="exact"/>
      </w:pPr>
    </w:p>
    <w:p>
      <w:pPr>
        <w:pStyle w:val="2"/>
        <w:spacing w:line="520" w:lineRule="exact"/>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rPr>
          <w:rFonts w:ascii="华文中宋" w:hAnsi="华文中宋" w:eastAsia="华文中宋"/>
          <w:color w:val="000000"/>
          <w:sz w:val="36"/>
          <w:szCs w:val="36"/>
        </w:rPr>
      </w:pPr>
    </w:p>
    <w:p>
      <w:pPr>
        <w:pStyle w:val="2"/>
        <w:numPr>
          <w:ilvl w:val="0"/>
          <w:numId w:val="3"/>
        </w:numPr>
        <w:jc w:val="center"/>
        <w:rPr>
          <w:rFonts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rPr>
        <w:t>法定代表人授权委托书</w:t>
      </w:r>
    </w:p>
    <w:p>
      <w:pPr>
        <w:snapToGrid w:val="0"/>
        <w:spacing w:line="540" w:lineRule="exact"/>
        <w:jc w:val="left"/>
        <w:rPr>
          <w:rFonts w:cs="仿宋" w:asciiTheme="minorEastAsia" w:hAnsiTheme="minorEastAsia"/>
          <w:sz w:val="24"/>
        </w:rPr>
      </w:pPr>
    </w:p>
    <w:p>
      <w:pPr>
        <w:snapToGrid w:val="0"/>
        <w:spacing w:line="540" w:lineRule="exact"/>
        <w:jc w:val="left"/>
        <w:rPr>
          <w:rFonts w:cs="仿宋" w:asciiTheme="minorEastAsia" w:hAnsiTheme="minorEastAsia"/>
          <w:sz w:val="24"/>
        </w:rPr>
      </w:pPr>
      <w:r>
        <w:rPr>
          <w:rFonts w:hint="eastAsia" w:cs="仿宋" w:asciiTheme="minorEastAsia" w:hAnsiTheme="minorEastAsia"/>
          <w:sz w:val="24"/>
        </w:rPr>
        <w:t>简阳</w:t>
      </w:r>
      <w:r>
        <w:rPr>
          <w:rFonts w:cs="仿宋" w:asciiTheme="minorEastAsia" w:hAnsiTheme="minorEastAsia"/>
          <w:sz w:val="24"/>
        </w:rPr>
        <w:t>市人民医院：</w:t>
      </w:r>
    </w:p>
    <w:p>
      <w:pPr>
        <w:snapToGrid w:val="0"/>
        <w:spacing w:line="540" w:lineRule="exact"/>
        <w:ind w:left="141" w:leftChars="67" w:firstLine="600" w:firstLineChars="250"/>
        <w:jc w:val="left"/>
        <w:rPr>
          <w:rFonts w:cs="仿宋" w:asciiTheme="minorEastAsia" w:hAnsiTheme="minorEastAsia"/>
          <w:sz w:val="24"/>
        </w:rPr>
      </w:pPr>
      <w:r>
        <w:rPr>
          <w:rFonts w:hint="eastAsia" w:ascii="宋体" w:hAnsi="宋体"/>
          <w:color w:val="000000"/>
          <w:sz w:val="24"/>
        </w:rPr>
        <w:t>我公司法定代表人</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rPr>
        <w:t>授权委托</w:t>
      </w:r>
      <w:r>
        <w:rPr>
          <w:rFonts w:hint="eastAsia" w:ascii="宋体" w:hAnsi="宋体"/>
          <w:color w:val="000000"/>
          <w:sz w:val="24"/>
          <w:u w:val="single"/>
        </w:rPr>
        <w:t xml:space="preserve">         </w:t>
      </w:r>
      <w:r>
        <w:rPr>
          <w:rFonts w:hint="eastAsia" w:cs="仿宋" w:asciiTheme="minorEastAsia" w:hAnsiTheme="minorEastAsia"/>
          <w:sz w:val="24"/>
        </w:rPr>
        <w:t>为我公司代理人，以本公司的名义参加贵</w:t>
      </w:r>
      <w:r>
        <w:rPr>
          <w:rFonts w:cs="仿宋" w:asciiTheme="minorEastAsia" w:hAnsiTheme="minorEastAsia"/>
          <w:sz w:val="24"/>
        </w:rPr>
        <w:t>院</w:t>
      </w:r>
      <w:r>
        <w:rPr>
          <w:rFonts w:hint="eastAsia" w:cs="仿宋" w:asciiTheme="minorEastAsia" w:hAnsiTheme="minorEastAsia"/>
          <w:sz w:val="24"/>
        </w:rPr>
        <w:t>本次招标采购活动，该委托代理人在本次投标过程中所签署的一切文件及处理与之有关的一切事务，本公司均予以承认并承担全部法律责任，被授权人无转委托权。</w:t>
      </w:r>
    </w:p>
    <w:p>
      <w:pPr>
        <w:snapToGrid w:val="0"/>
        <w:spacing w:line="540" w:lineRule="exact"/>
        <w:ind w:firstLine="720" w:firstLineChars="300"/>
        <w:rPr>
          <w:rFonts w:cs="仿宋" w:asciiTheme="minorEastAsia" w:hAnsiTheme="minorEastAsia"/>
          <w:sz w:val="24"/>
        </w:rPr>
      </w:pPr>
      <w:r>
        <w:rPr>
          <w:rFonts w:hint="eastAsia" w:cs="仿宋" w:asciiTheme="minorEastAsia" w:hAnsiTheme="minorEastAsia"/>
          <w:sz w:val="24"/>
        </w:rPr>
        <w:t>特此委托！</w:t>
      </w:r>
      <w:r>
        <w:rPr>
          <w:rFonts w:cs="仿宋" w:asciiTheme="minorEastAsia" w:hAnsiTheme="minorEastAsia"/>
          <w:sz w:val="24"/>
        </w:rPr>
        <w:t xml:space="preserve"> </w:t>
      </w:r>
    </w:p>
    <w:p>
      <w:pPr>
        <w:snapToGrid w:val="0"/>
        <w:spacing w:line="540" w:lineRule="exact"/>
        <w:ind w:firstLine="280"/>
        <w:rPr>
          <w:rFonts w:cs="仿宋" w:asciiTheme="minorEastAsia" w:hAnsiTheme="minorEastAsia"/>
          <w:sz w:val="24"/>
        </w:rPr>
      </w:pPr>
    </w:p>
    <w:p>
      <w:pPr>
        <w:spacing w:line="360" w:lineRule="auto"/>
        <w:ind w:firstLine="480" w:firstLineChars="200"/>
        <w:contextualSpacing/>
        <w:rPr>
          <w:rFonts w:asciiTheme="minorEastAsia" w:hAnsiTheme="minorEastAsia" w:cstheme="minorEastAsia"/>
          <w:sz w:val="24"/>
          <w:u w:val="single"/>
        </w:rPr>
      </w:pPr>
      <w:r>
        <w:rPr>
          <w:rFonts w:hint="eastAsia" w:asciiTheme="minorEastAsia" w:hAnsiTheme="minorEastAsia" w:cstheme="minorEastAsia"/>
          <w:sz w:val="24"/>
        </w:rPr>
        <w:t>法定代表人签名：</w:t>
      </w:r>
      <w:r>
        <w:rPr>
          <w:rFonts w:hint="eastAsia" w:asciiTheme="minorEastAsia" w:hAnsiTheme="minorEastAsia" w:cstheme="minorEastAsia"/>
          <w:sz w:val="24"/>
          <w:u w:val="single"/>
        </w:rPr>
        <w:t xml:space="preserve">                   </w:t>
      </w:r>
    </w:p>
    <w:p>
      <w:pPr>
        <w:spacing w:line="360" w:lineRule="auto"/>
        <w:ind w:firstLine="480" w:firstLineChars="200"/>
        <w:contextualSpacing/>
        <w:rPr>
          <w:rFonts w:asciiTheme="minorEastAsia" w:hAnsiTheme="minorEastAsia" w:cstheme="minorEastAsia"/>
          <w:sz w:val="24"/>
          <w:u w:val="single"/>
        </w:rPr>
      </w:pPr>
      <w:r>
        <w:rPr>
          <w:rFonts w:hint="eastAsia" w:asciiTheme="minorEastAsia" w:hAnsiTheme="minorEastAsia" w:cstheme="minorEastAsia"/>
          <w:sz w:val="24"/>
        </w:rPr>
        <w:t>被授权人签名：</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 xml:space="preserve"> 联系方式：</w:t>
      </w:r>
      <w:r>
        <w:rPr>
          <w:rFonts w:hint="eastAsia" w:asciiTheme="minorEastAsia" w:hAnsiTheme="minorEastAsia" w:cstheme="minorEastAsia"/>
          <w:sz w:val="24"/>
          <w:u w:val="single"/>
        </w:rPr>
        <w:t xml:space="preserve">                  </w:t>
      </w:r>
    </w:p>
    <w:p>
      <w:pPr>
        <w:spacing w:line="360" w:lineRule="auto"/>
        <w:ind w:firstLine="480" w:firstLineChars="200"/>
        <w:contextualSpacing/>
        <w:rPr>
          <w:rFonts w:asciiTheme="minorEastAsia" w:hAnsiTheme="minorEastAsia" w:cstheme="minorEastAsia"/>
          <w:sz w:val="24"/>
        </w:rPr>
      </w:pPr>
      <w:r>
        <w:rPr>
          <w:rFonts w:hint="eastAsia" w:asciiTheme="minorEastAsia" w:hAnsiTheme="minorEastAsia" w:cstheme="minorEastAsia"/>
          <w:sz w:val="24"/>
        </w:rPr>
        <w:t>被授权人身份证号码：</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 xml:space="preserve">        </w:t>
      </w:r>
    </w:p>
    <w:p>
      <w:pPr>
        <w:spacing w:line="360" w:lineRule="auto"/>
        <w:ind w:firstLine="480" w:firstLineChars="200"/>
        <w:contextualSpacing/>
        <w:rPr>
          <w:rFonts w:asciiTheme="minorEastAsia" w:hAnsiTheme="minorEastAsia" w:cstheme="minorEastAsia"/>
          <w:sz w:val="24"/>
        </w:rPr>
      </w:pPr>
      <w:r>
        <w:rPr>
          <w:rFonts w:hint="eastAsia" w:asciiTheme="minorEastAsia" w:hAnsiTheme="minorEastAsia" w:cstheme="minorEastAsia"/>
          <w:sz w:val="24"/>
          <w:lang w:eastAsia="zh-CN"/>
        </w:rPr>
        <w:t>鲜章</w:t>
      </w:r>
      <w:r>
        <w:rPr>
          <w:rFonts w:hint="eastAsia" w:asciiTheme="minorEastAsia" w:hAnsiTheme="minorEastAsia" w:cstheme="minorEastAsia"/>
          <w:sz w:val="24"/>
        </w:rPr>
        <w:t>：</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 xml:space="preserve"> 签署时间：</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年</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月</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日</w:t>
      </w:r>
    </w:p>
    <w:p>
      <w:pPr>
        <w:spacing w:line="500" w:lineRule="exact"/>
        <w:rPr>
          <w:rFonts w:ascii="华文中宋" w:hAnsi="华文中宋" w:eastAsia="华文中宋"/>
          <w:sz w:val="30"/>
          <w:szCs w:val="30"/>
          <w:u w:val="single"/>
        </w:rPr>
      </w:pPr>
      <w:r>
        <w:rPr>
          <w:rFonts w:asciiTheme="majorEastAsia" w:hAnsiTheme="majorEastAsia" w:eastAsiaTheme="majorEastAsia" w:cstheme="majorEastAsia"/>
          <w:color w:val="000000"/>
          <w:sz w:val="24"/>
        </w:rPr>
        <w:pict>
          <v:shape id="_x0000_s1026" o:spid="_x0000_s1026" o:spt="202" type="#_x0000_t202" style="position:absolute;left:0pt;margin-left:264.6pt;margin-top:21.95pt;height:107.9pt;width:215.35pt;z-index:251660288;v-text-anchor:middle;mso-width-relative:page;mso-height-relative:page;" fillcolor="#FFFFFF" filled="t" stroked="t" coordsize="21600,21600" o:gfxdata="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BBuNZU2AAAAAoBAAAPAAAAAAAA&#10;AAEAIAAAACIAAABkcnMvZG93bnJldi54bWxQSwECFAAUAAAACACHTuJAbt+bi0sCAACYBAAADgAA&#10;AAAAAAABACAAAAAnAQAAZHJzL2Uyb0RvYy54bWxQSwUGAAAAAAYABgBZAQAA5AUAAAAA&#10;">
            <v:path/>
            <v:fill on="t" color2="#FFFFFF" focussize="0,0"/>
            <v:stroke color="#000000" joinstyle="miter"/>
            <v:imagedata o:title=""/>
            <o:lock v:ext="edit" aspectratio="f"/>
            <v:textbox>
              <w:txbxContent>
                <w:p>
                  <w:pPr>
                    <w:jc w:val="center"/>
                    <w:rPr>
                      <w:rFonts w:ascii="华文中宋" w:hAnsi="华文中宋" w:eastAsia="华文中宋"/>
                      <w:sz w:val="30"/>
                      <w:szCs w:val="30"/>
                    </w:rPr>
                  </w:pPr>
                  <w:r>
                    <w:rPr>
                      <w:rFonts w:hint="eastAsia" w:ascii="华文中宋" w:hAnsi="华文中宋" w:eastAsia="华文中宋"/>
                      <w:sz w:val="30"/>
                      <w:szCs w:val="30"/>
                    </w:rPr>
                    <w:t>（被授权人）</w:t>
                  </w:r>
                </w:p>
                <w:p>
                  <w:pPr>
                    <w:jc w:val="center"/>
                  </w:pPr>
                  <w:r>
                    <w:rPr>
                      <w:rFonts w:hint="eastAsia" w:ascii="华文中宋" w:hAnsi="华文中宋" w:eastAsia="华文中宋"/>
                      <w:sz w:val="30"/>
                      <w:szCs w:val="30"/>
                    </w:rPr>
                    <w:t>身份证复印件（正反面）</w:t>
                  </w:r>
                </w:p>
              </w:txbxContent>
            </v:textbox>
          </v:shape>
        </w:pict>
      </w:r>
      <w:r>
        <w:rPr>
          <w:rFonts w:asciiTheme="majorEastAsia" w:hAnsiTheme="majorEastAsia" w:eastAsiaTheme="majorEastAsia" w:cstheme="majorEastAsia"/>
          <w:sz w:val="24"/>
        </w:rPr>
        <w:pict>
          <v:shape id="文本框 1" o:spid="_x0000_s1027" o:spt="202" type="#_x0000_t202" style="position:absolute;left:0pt;margin-left:4.95pt;margin-top:21.35pt;height:107.3pt;width:215.35pt;z-index:251659264;v-text-anchor:middle;mso-width-relative:page;mso-height-relative:page;" coordsize="21600,21600" o:gfxdata="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F7agJNcAAAAKAQAADwAAAAAA&#10;AAABACAAAAAiAAAAZHJzL2Rvd25yZXYueG1sUEsBAhQAFAAAAAgAh07iQBvIjrFNAgAAmAQAAA4A&#10;AAAAAAAAAQAgAAAAJgEAAGRycy9lMm9Eb2MueG1sUEsFBgAAAAAGAAYAWQEAAOUFAAAAAA==&#10;">
            <v:path/>
            <v:fill focussize="0,0"/>
            <v:stroke joinstyle="miter"/>
            <v:imagedata o:title=""/>
            <o:lock v:ext="edit"/>
            <v:textbox>
              <w:txbxContent>
                <w:p>
                  <w:pPr>
                    <w:jc w:val="center"/>
                    <w:rPr>
                      <w:rFonts w:ascii="华文中宋" w:hAnsi="华文中宋" w:eastAsia="华文中宋"/>
                      <w:sz w:val="30"/>
                      <w:szCs w:val="30"/>
                    </w:rPr>
                  </w:pPr>
                  <w:r>
                    <w:rPr>
                      <w:rFonts w:hint="eastAsia" w:ascii="华文中宋" w:hAnsi="华文中宋" w:eastAsia="华文中宋"/>
                      <w:sz w:val="30"/>
                      <w:szCs w:val="30"/>
                    </w:rPr>
                    <w:t>法定代表人（授权人）</w:t>
                  </w:r>
                </w:p>
                <w:p>
                  <w:pPr>
                    <w:jc w:val="center"/>
                  </w:pPr>
                  <w:r>
                    <w:rPr>
                      <w:rFonts w:hint="eastAsia" w:ascii="华文中宋" w:hAnsi="华文中宋" w:eastAsia="华文中宋"/>
                      <w:sz w:val="30"/>
                      <w:szCs w:val="30"/>
                    </w:rPr>
                    <w:t>身份证复印件（正反面）</w:t>
                  </w:r>
                </w:p>
              </w:txbxContent>
            </v:textbox>
          </v:shape>
        </w:pict>
      </w:r>
    </w:p>
    <w:p>
      <w:pPr>
        <w:rPr>
          <w:rFonts w:asciiTheme="minorEastAsia" w:hAnsiTheme="minorEastAsia"/>
          <w:b/>
          <w:color w:val="000000"/>
          <w:sz w:val="24"/>
        </w:rPr>
      </w:pPr>
    </w:p>
    <w:p>
      <w:pPr>
        <w:rPr>
          <w:rFonts w:asciiTheme="minorEastAsia" w:hAnsiTheme="minorEastAsia"/>
          <w:b/>
          <w:color w:val="000000"/>
          <w:sz w:val="24"/>
        </w:rPr>
      </w:pPr>
    </w:p>
    <w:p>
      <w:pPr>
        <w:rPr>
          <w:rFonts w:asciiTheme="minorEastAsia" w:hAnsiTheme="minorEastAsia"/>
          <w:b/>
          <w:color w:val="000000"/>
          <w:sz w:val="24"/>
        </w:rPr>
      </w:pPr>
    </w:p>
    <w:p>
      <w:pPr>
        <w:rPr>
          <w:rFonts w:asciiTheme="minorEastAsia" w:hAnsiTheme="minorEastAsia"/>
          <w:b/>
          <w:color w:val="000000"/>
          <w:sz w:val="24"/>
        </w:rPr>
      </w:pPr>
    </w:p>
    <w:p>
      <w:pPr>
        <w:rPr>
          <w:rFonts w:asciiTheme="minorEastAsia" w:hAnsiTheme="minorEastAsia"/>
          <w:b/>
          <w:color w:val="000000"/>
          <w:sz w:val="24"/>
        </w:rPr>
      </w:pPr>
    </w:p>
    <w:p>
      <w:pPr>
        <w:rPr>
          <w:rFonts w:asciiTheme="minorEastAsia" w:hAnsiTheme="minorEastAsia"/>
          <w:b/>
          <w:color w:val="000000"/>
          <w:sz w:val="24"/>
        </w:rPr>
      </w:pPr>
    </w:p>
    <w:p>
      <w:pPr>
        <w:rPr>
          <w:rFonts w:asciiTheme="minorEastAsia" w:hAnsiTheme="minorEastAsia"/>
          <w:b/>
          <w:color w:val="000000"/>
          <w:sz w:val="24"/>
        </w:rPr>
      </w:pPr>
    </w:p>
    <w:p>
      <w:pPr>
        <w:rPr>
          <w:rFonts w:asciiTheme="minorEastAsia" w:hAnsiTheme="minorEastAsia"/>
          <w:b/>
          <w:color w:val="000000"/>
          <w:sz w:val="24"/>
        </w:rPr>
      </w:pPr>
    </w:p>
    <w:p>
      <w:pPr>
        <w:ind w:left="723" w:hanging="723" w:hangingChars="300"/>
        <w:rPr>
          <w:rFonts w:hint="default" w:asciiTheme="minorEastAsia" w:hAnsiTheme="minorEastAsia" w:eastAsiaTheme="minorEastAsia"/>
          <w:color w:val="000000"/>
          <w:sz w:val="24"/>
          <w:lang w:val="en-US" w:eastAsia="zh-CN"/>
        </w:rPr>
      </w:pPr>
      <w:r>
        <w:rPr>
          <w:rFonts w:hint="eastAsia" w:asciiTheme="minorEastAsia" w:hAnsiTheme="minorEastAsia"/>
          <w:b/>
          <w:color w:val="000000"/>
          <w:sz w:val="24"/>
        </w:rPr>
        <w:t>说明</w:t>
      </w:r>
      <w:r>
        <w:rPr>
          <w:rFonts w:hint="eastAsia" w:asciiTheme="minorEastAsia" w:hAnsiTheme="minorEastAsia"/>
          <w:color w:val="000000"/>
          <w:sz w:val="24"/>
        </w:rPr>
        <w:t>：1.如法定代表人参加投标，不需提供法定代表人授</w:t>
      </w:r>
      <w:r>
        <w:rPr>
          <w:rFonts w:asciiTheme="minorEastAsia" w:hAnsiTheme="minorEastAsia"/>
          <w:color w:val="000000"/>
          <w:sz w:val="24"/>
        </w:rPr>
        <w:t>权</w:t>
      </w:r>
      <w:r>
        <w:rPr>
          <w:rFonts w:hint="eastAsia" w:asciiTheme="minorEastAsia" w:hAnsiTheme="minorEastAsia"/>
          <w:color w:val="000000"/>
          <w:sz w:val="24"/>
        </w:rPr>
        <w:t>委托</w:t>
      </w:r>
      <w:r>
        <w:rPr>
          <w:rFonts w:asciiTheme="minorEastAsia" w:hAnsiTheme="minorEastAsia"/>
          <w:color w:val="000000"/>
          <w:sz w:val="24"/>
        </w:rPr>
        <w:t>书</w:t>
      </w:r>
      <w:r>
        <w:rPr>
          <w:rFonts w:hint="eastAsia" w:asciiTheme="minorEastAsia" w:hAnsiTheme="minorEastAsia"/>
          <w:color w:val="000000"/>
          <w:sz w:val="24"/>
          <w:lang w:eastAsia="zh-CN"/>
        </w:rPr>
        <w:t>，</w:t>
      </w:r>
      <w:r>
        <w:rPr>
          <w:rFonts w:hint="eastAsia" w:asciiTheme="minorEastAsia" w:hAnsiTheme="minorEastAsia"/>
          <w:color w:val="000000"/>
          <w:sz w:val="24"/>
          <w:lang w:val="en-US" w:eastAsia="zh-CN"/>
        </w:rPr>
        <w:t>但需要提供一份说明，格式自拟并加盖鲜章。</w:t>
      </w:r>
    </w:p>
    <w:p>
      <w:pPr>
        <w:spacing w:line="440" w:lineRule="exact"/>
        <w:ind w:left="975" w:leftChars="350" w:hanging="240" w:hangingChars="100"/>
        <w:rPr>
          <w:rFonts w:ascii="华文中宋" w:hAnsi="华文中宋" w:eastAsia="华文中宋"/>
          <w:b/>
          <w:sz w:val="36"/>
          <w:szCs w:val="36"/>
        </w:rPr>
      </w:pPr>
      <w:r>
        <w:rPr>
          <w:rFonts w:asciiTheme="minorEastAsia" w:hAnsiTheme="minorEastAsia"/>
          <w:color w:val="000000"/>
          <w:sz w:val="24"/>
        </w:rPr>
        <w:t>2</w:t>
      </w:r>
      <w:r>
        <w:rPr>
          <w:rFonts w:hint="eastAsia" w:asciiTheme="minorEastAsia" w:hAnsiTheme="minorEastAsia"/>
          <w:color w:val="000000"/>
          <w:sz w:val="24"/>
        </w:rPr>
        <w:t>.</w:t>
      </w:r>
      <w:r>
        <w:rPr>
          <w:rFonts w:asciiTheme="minorEastAsia" w:hAnsiTheme="minorEastAsia"/>
          <w:color w:val="000000"/>
          <w:sz w:val="24"/>
        </w:rPr>
        <w:t>如</w:t>
      </w:r>
      <w:r>
        <w:rPr>
          <w:rFonts w:hint="eastAsia" w:asciiTheme="minorEastAsia" w:hAnsiTheme="minorEastAsia"/>
          <w:color w:val="000000"/>
          <w:sz w:val="24"/>
        </w:rPr>
        <w:t>授权</w:t>
      </w:r>
      <w:r>
        <w:rPr>
          <w:rFonts w:asciiTheme="minorEastAsia" w:hAnsiTheme="minorEastAsia"/>
          <w:color w:val="000000"/>
          <w:sz w:val="24"/>
        </w:rPr>
        <w:t>代理人参加投标，</w:t>
      </w:r>
      <w:r>
        <w:rPr>
          <w:rFonts w:hint="eastAsia" w:asciiTheme="minorEastAsia" w:hAnsiTheme="minorEastAsia"/>
          <w:color w:val="000000"/>
          <w:sz w:val="24"/>
        </w:rPr>
        <w:t>必须提供法定代表人授权委托书。</w:t>
      </w:r>
    </w:p>
    <w:p>
      <w:pPr>
        <w:rPr>
          <w:rFonts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rPr>
        <w:br w:type="page"/>
      </w:r>
    </w:p>
    <w:p>
      <w:pPr>
        <w:pStyle w:val="2"/>
        <w:numPr>
          <w:ilvl w:val="0"/>
          <w:numId w:val="3"/>
        </w:numPr>
        <w:jc w:val="center"/>
        <w:rPr>
          <w:rFonts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rPr>
        <w:t>授权代理人相关证明材料</w:t>
      </w:r>
    </w:p>
    <w:p>
      <w:pPr>
        <w:pStyle w:val="2"/>
        <w:rPr>
          <w:rFonts w:ascii="华文中宋" w:hAnsi="华文中宋" w:eastAsia="华文中宋"/>
          <w:b/>
          <w:sz w:val="36"/>
          <w:szCs w:val="36"/>
        </w:rPr>
      </w:pPr>
    </w:p>
    <w:p>
      <w:pPr>
        <w:pStyle w:val="2"/>
        <w:numPr>
          <w:ilvl w:val="0"/>
          <w:numId w:val="0"/>
        </w:numPr>
        <w:ind w:left="480" w:leftChars="0"/>
      </w:pPr>
      <w:r>
        <w:rPr>
          <w:rFonts w:hint="eastAsia" w:asciiTheme="minorEastAsia" w:hAnsiTheme="minorEastAsia"/>
          <w:sz w:val="24"/>
        </w:rPr>
        <w:t>授权代理人本</w:t>
      </w:r>
      <w:r>
        <w:rPr>
          <w:rFonts w:asciiTheme="minorEastAsia" w:hAnsiTheme="minorEastAsia"/>
          <w:sz w:val="24"/>
        </w:rPr>
        <w:t>人</w:t>
      </w:r>
      <w:r>
        <w:rPr>
          <w:rFonts w:hint="eastAsia" w:asciiTheme="minorEastAsia" w:hAnsiTheme="minorEastAsia"/>
          <w:sz w:val="24"/>
        </w:rPr>
        <w:t>在参加本</w:t>
      </w:r>
      <w:r>
        <w:rPr>
          <w:rFonts w:asciiTheme="minorEastAsia" w:hAnsiTheme="minorEastAsia"/>
          <w:sz w:val="24"/>
        </w:rPr>
        <w:t>项目投标</w:t>
      </w:r>
      <w:r>
        <w:rPr>
          <w:rFonts w:hint="eastAsia" w:asciiTheme="minorEastAsia" w:hAnsiTheme="minorEastAsia"/>
          <w:sz w:val="24"/>
        </w:rPr>
        <w:t>的公司最近6个月以上的社保证明；</w:t>
      </w:r>
    </w:p>
    <w:p>
      <w:pPr>
        <w:pStyle w:val="2"/>
        <w:rPr>
          <w:rFonts w:asciiTheme="minorEastAsia" w:hAnsiTheme="minorEastAsia"/>
          <w:sz w:val="24"/>
        </w:rPr>
      </w:pPr>
    </w:p>
    <w:p>
      <w:pPr>
        <w:spacing w:line="440" w:lineRule="exact"/>
        <w:ind w:left="1063" w:hanging="1063" w:hangingChars="441"/>
        <w:rPr>
          <w:rFonts w:asciiTheme="majorEastAsia" w:hAnsiTheme="majorEastAsia" w:eastAsiaTheme="majorEastAsia"/>
          <w:color w:val="000000"/>
          <w:sz w:val="24"/>
        </w:rPr>
      </w:pPr>
      <w:r>
        <w:rPr>
          <w:rFonts w:hint="eastAsia" w:asciiTheme="majorEastAsia" w:hAnsiTheme="majorEastAsia" w:eastAsiaTheme="majorEastAsia"/>
          <w:b/>
          <w:color w:val="000000"/>
          <w:sz w:val="24"/>
        </w:rPr>
        <w:t>说明</w:t>
      </w:r>
      <w:r>
        <w:rPr>
          <w:rFonts w:hint="eastAsia" w:asciiTheme="majorEastAsia" w:hAnsiTheme="majorEastAsia" w:eastAsiaTheme="majorEastAsia"/>
          <w:color w:val="000000"/>
          <w:sz w:val="24"/>
        </w:rPr>
        <w:t>：如法定代表人参加投标，不需提供法定代表人授</w:t>
      </w:r>
      <w:r>
        <w:rPr>
          <w:rFonts w:asciiTheme="majorEastAsia" w:hAnsiTheme="majorEastAsia" w:eastAsiaTheme="majorEastAsia"/>
          <w:color w:val="000000"/>
          <w:sz w:val="24"/>
        </w:rPr>
        <w:t>权</w:t>
      </w:r>
      <w:r>
        <w:rPr>
          <w:rFonts w:hint="eastAsia" w:asciiTheme="majorEastAsia" w:hAnsiTheme="majorEastAsia" w:eastAsiaTheme="majorEastAsia"/>
          <w:color w:val="000000"/>
          <w:sz w:val="24"/>
        </w:rPr>
        <w:t>委托</w:t>
      </w:r>
      <w:r>
        <w:rPr>
          <w:rFonts w:asciiTheme="majorEastAsia" w:hAnsiTheme="majorEastAsia" w:eastAsiaTheme="majorEastAsia"/>
          <w:color w:val="000000"/>
          <w:sz w:val="24"/>
        </w:rPr>
        <w:t>书，但必须提供法定代表人</w:t>
      </w:r>
    </w:p>
    <w:p>
      <w:pPr>
        <w:spacing w:line="440" w:lineRule="exact"/>
        <w:ind w:firstLine="600" w:firstLineChars="250"/>
        <w:rPr>
          <w:rFonts w:hint="eastAsia" w:asciiTheme="majorEastAsia" w:hAnsiTheme="majorEastAsia" w:eastAsiaTheme="majorEastAsia"/>
          <w:color w:val="000000"/>
          <w:sz w:val="24"/>
          <w:lang w:eastAsia="zh-CN"/>
        </w:rPr>
      </w:pPr>
      <w:r>
        <w:rPr>
          <w:rFonts w:hint="eastAsia" w:asciiTheme="majorEastAsia" w:hAnsiTheme="majorEastAsia" w:eastAsiaTheme="majorEastAsia"/>
          <w:color w:val="000000"/>
          <w:sz w:val="24"/>
        </w:rPr>
        <w:t>身份证</w:t>
      </w:r>
      <w:r>
        <w:rPr>
          <w:rFonts w:asciiTheme="majorEastAsia" w:hAnsiTheme="majorEastAsia" w:eastAsiaTheme="majorEastAsia"/>
          <w:color w:val="000000"/>
          <w:sz w:val="24"/>
        </w:rPr>
        <w:t>复印件</w:t>
      </w:r>
      <w:r>
        <w:rPr>
          <w:rFonts w:hint="eastAsia" w:asciiTheme="majorEastAsia" w:hAnsiTheme="majorEastAsia" w:eastAsiaTheme="majorEastAsia"/>
          <w:color w:val="000000"/>
          <w:sz w:val="24"/>
          <w:lang w:eastAsia="zh-CN"/>
        </w:rPr>
        <w:t>。</w:t>
      </w:r>
    </w:p>
    <w:p>
      <w:pPr>
        <w:pStyle w:val="2"/>
        <w:rPr>
          <w:rFonts w:asciiTheme="minorEastAsia" w:hAnsiTheme="minorEastAsia"/>
          <w:sz w:val="24"/>
        </w:rPr>
      </w:pPr>
    </w:p>
    <w:p>
      <w:pPr>
        <w:ind w:firstLine="721" w:firstLineChars="200"/>
        <w:jc w:val="center"/>
        <w:rPr>
          <w:rFonts w:ascii="华文中宋" w:hAnsi="华文中宋" w:eastAsia="华文中宋"/>
          <w:b/>
          <w:sz w:val="36"/>
        </w:rPr>
      </w:pPr>
    </w:p>
    <w:p>
      <w:pPr>
        <w:ind w:firstLine="721" w:firstLineChars="200"/>
        <w:jc w:val="center"/>
        <w:rPr>
          <w:rFonts w:ascii="华文中宋" w:hAnsi="华文中宋" w:eastAsia="华文中宋"/>
          <w:b/>
          <w:sz w:val="36"/>
        </w:rPr>
      </w:pPr>
    </w:p>
    <w:p>
      <w:pPr>
        <w:ind w:firstLine="721" w:firstLineChars="200"/>
        <w:jc w:val="center"/>
        <w:rPr>
          <w:rFonts w:ascii="华文中宋" w:hAnsi="华文中宋" w:eastAsia="华文中宋"/>
          <w:b/>
          <w:sz w:val="36"/>
        </w:rPr>
      </w:pPr>
    </w:p>
    <w:p>
      <w:pPr>
        <w:ind w:firstLine="721" w:firstLineChars="200"/>
        <w:jc w:val="center"/>
        <w:rPr>
          <w:rFonts w:ascii="华文中宋" w:hAnsi="华文中宋" w:eastAsia="华文中宋"/>
          <w:b/>
          <w:sz w:val="36"/>
        </w:rPr>
      </w:pPr>
    </w:p>
    <w:p>
      <w:pPr>
        <w:ind w:firstLine="721" w:firstLineChars="200"/>
        <w:jc w:val="center"/>
        <w:rPr>
          <w:rFonts w:ascii="华文中宋" w:hAnsi="华文中宋" w:eastAsia="华文中宋"/>
          <w:b/>
          <w:sz w:val="36"/>
        </w:rPr>
      </w:pPr>
    </w:p>
    <w:p>
      <w:pPr>
        <w:ind w:firstLine="721" w:firstLineChars="200"/>
        <w:jc w:val="center"/>
        <w:rPr>
          <w:rFonts w:ascii="华文中宋" w:hAnsi="华文中宋" w:eastAsia="华文中宋"/>
          <w:b/>
          <w:sz w:val="36"/>
        </w:rPr>
      </w:pPr>
    </w:p>
    <w:p>
      <w:pPr>
        <w:ind w:firstLine="721" w:firstLineChars="200"/>
        <w:jc w:val="center"/>
        <w:rPr>
          <w:rFonts w:ascii="华文中宋" w:hAnsi="华文中宋" w:eastAsia="华文中宋"/>
          <w:b/>
          <w:sz w:val="36"/>
        </w:rPr>
      </w:pPr>
    </w:p>
    <w:p>
      <w:pPr>
        <w:ind w:firstLine="721" w:firstLineChars="200"/>
        <w:jc w:val="center"/>
        <w:rPr>
          <w:rFonts w:ascii="华文中宋" w:hAnsi="华文中宋" w:eastAsia="华文中宋"/>
          <w:b/>
          <w:sz w:val="36"/>
        </w:rPr>
      </w:pPr>
    </w:p>
    <w:p>
      <w:pPr>
        <w:ind w:firstLine="721" w:firstLineChars="200"/>
        <w:jc w:val="center"/>
        <w:rPr>
          <w:rFonts w:ascii="华文中宋" w:hAnsi="华文中宋" w:eastAsia="华文中宋"/>
          <w:b/>
          <w:sz w:val="36"/>
        </w:rPr>
      </w:pPr>
    </w:p>
    <w:p>
      <w:pPr>
        <w:ind w:firstLine="721" w:firstLineChars="200"/>
        <w:jc w:val="center"/>
        <w:rPr>
          <w:rFonts w:ascii="华文中宋" w:hAnsi="华文中宋" w:eastAsia="华文中宋"/>
          <w:b/>
          <w:sz w:val="36"/>
        </w:rPr>
      </w:pPr>
    </w:p>
    <w:p>
      <w:pPr>
        <w:ind w:firstLine="721" w:firstLineChars="200"/>
        <w:jc w:val="center"/>
        <w:rPr>
          <w:rFonts w:ascii="华文中宋" w:hAnsi="华文中宋" w:eastAsia="华文中宋"/>
          <w:b/>
          <w:sz w:val="36"/>
        </w:rPr>
      </w:pPr>
    </w:p>
    <w:p>
      <w:pPr>
        <w:ind w:firstLine="721" w:firstLineChars="200"/>
        <w:jc w:val="center"/>
        <w:rPr>
          <w:rFonts w:ascii="华文中宋" w:hAnsi="华文中宋" w:eastAsia="华文中宋"/>
          <w:b/>
          <w:sz w:val="36"/>
        </w:rPr>
      </w:pPr>
    </w:p>
    <w:p>
      <w:pPr>
        <w:ind w:firstLine="721" w:firstLineChars="200"/>
        <w:jc w:val="center"/>
        <w:rPr>
          <w:rFonts w:ascii="华文中宋" w:hAnsi="华文中宋" w:eastAsia="华文中宋"/>
          <w:b/>
          <w:sz w:val="36"/>
        </w:rPr>
      </w:pPr>
    </w:p>
    <w:p>
      <w:pPr>
        <w:pStyle w:val="2"/>
      </w:pPr>
    </w:p>
    <w:p>
      <w:pPr>
        <w:pStyle w:val="2"/>
      </w:pPr>
    </w:p>
    <w:p>
      <w:pPr>
        <w:pStyle w:val="2"/>
      </w:pPr>
    </w:p>
    <w:p>
      <w:pPr>
        <w:pStyle w:val="2"/>
      </w:pPr>
    </w:p>
    <w:p>
      <w:pPr>
        <w:pStyle w:val="2"/>
      </w:pPr>
    </w:p>
    <w:p>
      <w:pPr>
        <w:pStyle w:val="2"/>
      </w:pPr>
    </w:p>
    <w:p>
      <w:pPr>
        <w:pStyle w:val="2"/>
      </w:pPr>
    </w:p>
    <w:p>
      <w:pPr>
        <w:rPr>
          <w:rFonts w:ascii="华文中宋" w:hAnsi="华文中宋" w:eastAsia="华文中宋"/>
          <w:b/>
          <w:sz w:val="36"/>
        </w:rPr>
      </w:pPr>
      <w:r>
        <w:rPr>
          <w:rFonts w:hint="eastAsia" w:ascii="华文中宋" w:hAnsi="华文中宋" w:eastAsia="华文中宋"/>
          <w:b/>
          <w:sz w:val="36"/>
        </w:rPr>
        <w:br w:type="page"/>
      </w:r>
    </w:p>
    <w:p>
      <w:pPr>
        <w:pStyle w:val="2"/>
        <w:numPr>
          <w:ilvl w:val="0"/>
          <w:numId w:val="3"/>
        </w:numPr>
        <w:jc w:val="center"/>
        <w:rPr>
          <w:rFonts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rPr>
        <w:t>公司经营资质</w:t>
      </w:r>
    </w:p>
    <w:p>
      <w:pPr>
        <w:pStyle w:val="2"/>
        <w:jc w:val="center"/>
        <w:rPr>
          <w:rFonts w:asciiTheme="minorEastAsia" w:hAnsiTheme="minorEastAsia" w:cstheme="minorEastAsia"/>
          <w:kern w:val="0"/>
          <w:sz w:val="28"/>
          <w:szCs w:val="28"/>
        </w:rPr>
      </w:pPr>
      <w:r>
        <w:rPr>
          <w:rFonts w:hint="eastAsia" w:asciiTheme="minorEastAsia" w:hAnsiTheme="minorEastAsia" w:cstheme="minorEastAsia"/>
          <w:kern w:val="0"/>
          <w:sz w:val="28"/>
          <w:szCs w:val="28"/>
        </w:rPr>
        <w:t>（复印件加盖</w:t>
      </w:r>
      <w:r>
        <w:rPr>
          <w:rFonts w:hint="eastAsia" w:asciiTheme="minorEastAsia" w:hAnsiTheme="minorEastAsia" w:cstheme="minorEastAsia"/>
          <w:kern w:val="0"/>
          <w:sz w:val="28"/>
          <w:szCs w:val="28"/>
          <w:lang w:eastAsia="zh-CN"/>
        </w:rPr>
        <w:t>鲜章</w:t>
      </w:r>
      <w:r>
        <w:rPr>
          <w:rFonts w:hint="eastAsia" w:asciiTheme="minorEastAsia" w:hAnsiTheme="minorEastAsia" w:cstheme="minorEastAsia"/>
          <w:kern w:val="0"/>
          <w:sz w:val="28"/>
          <w:szCs w:val="28"/>
        </w:rPr>
        <w:t>）</w:t>
      </w:r>
    </w:p>
    <w:p>
      <w:pPr>
        <w:widowControl/>
        <w:spacing w:line="360" w:lineRule="atLeast"/>
        <w:ind w:firstLine="470" w:firstLineChars="196"/>
        <w:jc w:val="center"/>
        <w:outlineLvl w:val="1"/>
        <w:rPr>
          <w:rFonts w:ascii="宋体"/>
          <w:color w:val="000000"/>
          <w:sz w:val="24"/>
        </w:rPr>
      </w:pPr>
    </w:p>
    <w:p>
      <w:pPr>
        <w:widowControl/>
        <w:spacing w:line="360" w:lineRule="atLeast"/>
        <w:ind w:firstLine="470" w:firstLineChars="196"/>
        <w:jc w:val="center"/>
        <w:outlineLvl w:val="1"/>
        <w:rPr>
          <w:rFonts w:ascii="宋体"/>
          <w:color w:val="000000"/>
          <w:sz w:val="24"/>
        </w:rPr>
      </w:pPr>
    </w:p>
    <w:p>
      <w:pPr>
        <w:widowControl/>
        <w:spacing w:line="360" w:lineRule="atLeast"/>
        <w:ind w:firstLine="470" w:firstLineChars="196"/>
        <w:outlineLvl w:val="1"/>
        <w:rPr>
          <w:rFonts w:ascii="宋体"/>
          <w:color w:val="000000"/>
          <w:sz w:val="24"/>
        </w:rPr>
      </w:pPr>
    </w:p>
    <w:p>
      <w:pPr>
        <w:widowControl/>
        <w:spacing w:line="360" w:lineRule="atLeast"/>
        <w:ind w:firstLine="470" w:firstLineChars="196"/>
        <w:outlineLvl w:val="1"/>
        <w:rPr>
          <w:rFonts w:ascii="宋体"/>
          <w:color w:val="000000"/>
          <w:sz w:val="24"/>
        </w:rPr>
      </w:pPr>
    </w:p>
    <w:p>
      <w:pPr>
        <w:widowControl/>
        <w:spacing w:line="360" w:lineRule="atLeast"/>
        <w:ind w:firstLine="470" w:firstLineChars="196"/>
        <w:outlineLvl w:val="1"/>
        <w:rPr>
          <w:rFonts w:ascii="宋体"/>
          <w:color w:val="000000"/>
          <w:sz w:val="24"/>
        </w:rPr>
      </w:pPr>
    </w:p>
    <w:p>
      <w:pPr>
        <w:widowControl/>
        <w:spacing w:line="360" w:lineRule="atLeast"/>
        <w:ind w:firstLine="470" w:firstLineChars="196"/>
        <w:outlineLvl w:val="1"/>
        <w:rPr>
          <w:rFonts w:ascii="宋体"/>
          <w:color w:val="000000"/>
          <w:sz w:val="24"/>
        </w:rPr>
      </w:pPr>
    </w:p>
    <w:p>
      <w:pPr>
        <w:widowControl/>
        <w:spacing w:line="360" w:lineRule="atLeast"/>
        <w:ind w:firstLine="470" w:firstLineChars="196"/>
        <w:outlineLvl w:val="1"/>
        <w:rPr>
          <w:rFonts w:ascii="宋体"/>
          <w:color w:val="000000"/>
          <w:sz w:val="24"/>
        </w:rP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numPr>
          <w:ilvl w:val="0"/>
          <w:numId w:val="3"/>
        </w:numPr>
        <w:jc w:val="center"/>
        <w:rPr>
          <w:rFonts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rPr>
        <w:t>公司经营无违法违规行为的证明材料</w:t>
      </w:r>
    </w:p>
    <w:p>
      <w:pPr>
        <w:widowControl/>
        <w:jc w:val="left"/>
        <w:rPr>
          <w:rFonts w:ascii="宋体" w:hAnsi="宋体" w:eastAsia="宋体" w:cs="宋体"/>
          <w:kern w:val="0"/>
          <w:sz w:val="24"/>
        </w:rPr>
      </w:pPr>
      <w:r>
        <w:rPr>
          <w:rFonts w:hint="eastAsia" w:ascii="宋体" w:hAnsi="宋体" w:eastAsia="宋体" w:cs="宋体"/>
          <w:kern w:val="0"/>
          <w:sz w:val="24"/>
        </w:rPr>
        <w:t xml:space="preserve">    </w:t>
      </w:r>
    </w:p>
    <w:p>
      <w:pPr>
        <w:widowControl/>
        <w:ind w:firstLine="480" w:firstLineChars="200"/>
        <w:jc w:val="left"/>
        <w:rPr>
          <w:rFonts w:asciiTheme="minorEastAsia" w:hAnsiTheme="minorEastAsia" w:cstheme="minorEastAsia"/>
          <w:b/>
          <w:sz w:val="24"/>
        </w:rPr>
      </w:pPr>
      <w:r>
        <w:rPr>
          <w:rFonts w:hint="eastAsia" w:asciiTheme="minorEastAsia" w:hAnsiTheme="minorEastAsia" w:cstheme="minorEastAsia"/>
          <w:kern w:val="0"/>
          <w:sz w:val="24"/>
        </w:rPr>
        <w:t>提供“信用中国”网站（www.creditchina.gov.cn）、“中国政府采购网”网站（www.ccgp.gov.cn）</w:t>
      </w:r>
      <w:r>
        <w:rPr>
          <w:rFonts w:hint="eastAsia" w:asciiTheme="minorEastAsia" w:hAnsiTheme="minorEastAsia" w:cstheme="minorEastAsia"/>
          <w:kern w:val="0"/>
          <w:sz w:val="24"/>
          <w:lang w:val="en-US" w:eastAsia="zh-CN"/>
        </w:rPr>
        <w:t>或</w:t>
      </w:r>
      <w:r>
        <w:rPr>
          <w:rFonts w:hint="eastAsia" w:asciiTheme="minorEastAsia" w:hAnsiTheme="minorEastAsia" w:cstheme="minorEastAsia"/>
          <w:kern w:val="0"/>
          <w:sz w:val="24"/>
        </w:rPr>
        <w:t>国家企业信用公示系统等信用记录截图，拒绝列入失信被执行人名单、重大税收违法案件当事人名单、政府采购严重违法失信行为记录名单中的供应商报名参加本项目。</w:t>
      </w:r>
    </w:p>
    <w:p>
      <w:pPr>
        <w:rPr>
          <w:rFonts w:asciiTheme="majorEastAsia" w:hAnsiTheme="majorEastAsia" w:eastAsiaTheme="majorEastAsia" w:cstheme="majorEastAsia"/>
          <w:b/>
          <w:bCs/>
          <w:kern w:val="0"/>
          <w:sz w:val="40"/>
          <w:szCs w:val="40"/>
        </w:rPr>
      </w:pPr>
      <w:r>
        <w:rPr>
          <w:rFonts w:hint="eastAsia" w:asciiTheme="minorEastAsia" w:hAnsiTheme="minorEastAsia" w:cstheme="minorEastAsia"/>
          <w:b/>
          <w:bCs/>
          <w:kern w:val="0"/>
          <w:sz w:val="40"/>
          <w:szCs w:val="40"/>
        </w:rPr>
        <w:br w:type="page"/>
      </w:r>
    </w:p>
    <w:p>
      <w:pPr>
        <w:pStyle w:val="2"/>
        <w:numPr>
          <w:ilvl w:val="0"/>
          <w:numId w:val="3"/>
        </w:numPr>
        <w:jc w:val="center"/>
        <w:rPr>
          <w:rFonts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rPr>
        <w:t>产品资质</w:t>
      </w:r>
    </w:p>
    <w:p>
      <w:pPr>
        <w:pStyle w:val="2"/>
      </w:pPr>
    </w:p>
    <w:p/>
    <w:p>
      <w:pPr>
        <w:pStyle w:val="105"/>
        <w:numPr>
          <w:ilvl w:val="0"/>
          <w:numId w:val="6"/>
        </w:numPr>
        <w:spacing w:line="480" w:lineRule="auto"/>
        <w:ind w:firstLineChars="0"/>
        <w:rPr>
          <w:rFonts w:asciiTheme="minorEastAsia" w:hAnsiTheme="minorEastAsia" w:cstheme="minorEastAsia"/>
          <w:sz w:val="24"/>
        </w:rPr>
      </w:pPr>
      <w:r>
        <w:rPr>
          <w:rFonts w:hint="eastAsia" w:asciiTheme="minorEastAsia" w:hAnsiTheme="minorEastAsia" w:cstheme="minorEastAsia"/>
          <w:sz w:val="24"/>
        </w:rPr>
        <w:t>产品授权：</w:t>
      </w:r>
    </w:p>
    <w:p>
      <w:pPr>
        <w:pStyle w:val="105"/>
        <w:numPr>
          <w:ilvl w:val="0"/>
          <w:numId w:val="7"/>
        </w:numPr>
        <w:spacing w:line="480" w:lineRule="auto"/>
        <w:ind w:firstLineChars="0"/>
        <w:rPr>
          <w:rFonts w:asciiTheme="minorEastAsia" w:hAnsiTheme="minorEastAsia" w:cstheme="minorEastAsia"/>
          <w:b w:val="0"/>
          <w:bCs/>
          <w:sz w:val="24"/>
        </w:rPr>
      </w:pPr>
      <w:r>
        <w:rPr>
          <w:rFonts w:hint="eastAsia" w:asciiTheme="minorEastAsia" w:hAnsiTheme="minorEastAsia" w:cstheme="minorEastAsia"/>
          <w:sz w:val="24"/>
        </w:rPr>
        <w:t>报名文件提供授权复印件（加盖</w:t>
      </w:r>
      <w:r>
        <w:rPr>
          <w:rFonts w:hint="eastAsia" w:asciiTheme="minorEastAsia" w:hAnsiTheme="minorEastAsia" w:cstheme="minorEastAsia"/>
          <w:b w:val="0"/>
          <w:bCs/>
          <w:sz w:val="24"/>
        </w:rPr>
        <w:t>投标公司</w:t>
      </w:r>
      <w:r>
        <w:rPr>
          <w:rFonts w:hint="eastAsia" w:asciiTheme="minorEastAsia" w:hAnsiTheme="minorEastAsia" w:cstheme="minorEastAsia"/>
          <w:b w:val="0"/>
          <w:bCs/>
          <w:sz w:val="24"/>
          <w:lang w:eastAsia="zh-CN"/>
        </w:rPr>
        <w:t>鲜章</w:t>
      </w:r>
      <w:r>
        <w:rPr>
          <w:rFonts w:hint="eastAsia" w:asciiTheme="minorEastAsia" w:hAnsiTheme="minorEastAsia" w:cstheme="minorEastAsia"/>
          <w:b/>
          <w:sz w:val="24"/>
        </w:rPr>
        <w:t>）</w:t>
      </w:r>
      <w:r>
        <w:rPr>
          <w:rFonts w:hint="eastAsia" w:asciiTheme="minorEastAsia" w:hAnsiTheme="minorEastAsia" w:cstheme="minorEastAsia"/>
          <w:b w:val="0"/>
          <w:bCs/>
          <w:sz w:val="24"/>
          <w:lang w:eastAsia="zh-CN"/>
        </w:rPr>
        <w:t>，</w:t>
      </w:r>
      <w:r>
        <w:rPr>
          <w:rFonts w:hint="eastAsia" w:asciiTheme="minorEastAsia" w:hAnsiTheme="minorEastAsia" w:cstheme="minorEastAsia"/>
          <w:b w:val="0"/>
          <w:bCs/>
          <w:sz w:val="24"/>
          <w:lang w:val="en-US" w:eastAsia="zh-CN"/>
        </w:rPr>
        <w:t>必要时要求提供原件供审核</w:t>
      </w:r>
      <w:r>
        <w:rPr>
          <w:rFonts w:hint="eastAsia" w:asciiTheme="minorEastAsia" w:hAnsiTheme="minorEastAsia" w:cstheme="minorEastAsia"/>
          <w:b w:val="0"/>
          <w:bCs/>
          <w:sz w:val="24"/>
        </w:rPr>
        <w:t>；</w:t>
      </w:r>
    </w:p>
    <w:p>
      <w:pPr>
        <w:pStyle w:val="105"/>
        <w:numPr>
          <w:ilvl w:val="0"/>
          <w:numId w:val="7"/>
        </w:numPr>
        <w:spacing w:line="480" w:lineRule="auto"/>
        <w:ind w:firstLineChars="0"/>
        <w:rPr>
          <w:rFonts w:asciiTheme="minorEastAsia" w:hAnsiTheme="minorEastAsia" w:cstheme="minorEastAsia"/>
          <w:sz w:val="24"/>
        </w:rPr>
      </w:pPr>
      <w:r>
        <w:rPr>
          <w:rFonts w:hint="eastAsia" w:asciiTheme="minorEastAsia" w:hAnsiTheme="minorEastAsia" w:cstheme="minorEastAsia"/>
          <w:sz w:val="24"/>
        </w:rPr>
        <w:t>参与本次投标产品授权时间≥6个月</w:t>
      </w:r>
      <w:r>
        <w:rPr>
          <w:rFonts w:hint="eastAsia" w:asciiTheme="minorEastAsia" w:hAnsiTheme="minorEastAsia" w:cstheme="minorEastAsia"/>
          <w:sz w:val="24"/>
          <w:lang w:eastAsia="zh-CN"/>
        </w:rPr>
        <w:t>，</w:t>
      </w:r>
      <w:r>
        <w:rPr>
          <w:rFonts w:hint="eastAsia" w:asciiTheme="minorEastAsia" w:hAnsiTheme="minorEastAsia" w:cstheme="minorEastAsia"/>
          <w:sz w:val="24"/>
          <w:lang w:val="en-US" w:eastAsia="zh-CN"/>
        </w:rPr>
        <w:t>且有明确的起止日期</w:t>
      </w:r>
      <w:r>
        <w:rPr>
          <w:rFonts w:hint="eastAsia" w:asciiTheme="minorEastAsia" w:hAnsiTheme="minorEastAsia" w:cstheme="minorEastAsia"/>
          <w:sz w:val="24"/>
        </w:rPr>
        <w:t>；</w:t>
      </w:r>
    </w:p>
    <w:p>
      <w:pPr>
        <w:pStyle w:val="105"/>
        <w:numPr>
          <w:ilvl w:val="0"/>
          <w:numId w:val="7"/>
        </w:numPr>
        <w:spacing w:line="480" w:lineRule="auto"/>
        <w:ind w:firstLineChars="0"/>
        <w:rPr>
          <w:rFonts w:asciiTheme="minorEastAsia" w:hAnsiTheme="minorEastAsia" w:cstheme="minorEastAsia"/>
          <w:sz w:val="24"/>
        </w:rPr>
      </w:pPr>
      <w:r>
        <w:rPr>
          <w:rFonts w:hint="eastAsia" w:asciiTheme="minorEastAsia" w:hAnsiTheme="minorEastAsia" w:cstheme="minorEastAsia"/>
          <w:sz w:val="24"/>
        </w:rPr>
        <w:t>最终授权要求“两票制”，不接受转授权。</w:t>
      </w:r>
    </w:p>
    <w:p>
      <w:pPr>
        <w:pStyle w:val="105"/>
        <w:numPr>
          <w:ilvl w:val="0"/>
          <w:numId w:val="6"/>
        </w:numPr>
        <w:spacing w:line="480" w:lineRule="auto"/>
        <w:ind w:firstLineChars="0"/>
        <w:rPr>
          <w:rFonts w:asciiTheme="minorEastAsia" w:hAnsiTheme="minorEastAsia" w:cstheme="minorEastAsia"/>
          <w:sz w:val="24"/>
        </w:rPr>
      </w:pPr>
      <w:r>
        <w:rPr>
          <w:rFonts w:hint="eastAsia" w:asciiTheme="minorEastAsia" w:hAnsiTheme="minorEastAsia" w:cstheme="minorEastAsia"/>
          <w:sz w:val="24"/>
        </w:rPr>
        <w:t>产品注册相关资质</w:t>
      </w:r>
    </w:p>
    <w:p>
      <w:pPr>
        <w:pStyle w:val="105"/>
        <w:numPr>
          <w:ilvl w:val="0"/>
          <w:numId w:val="8"/>
        </w:numPr>
        <w:spacing w:line="480" w:lineRule="auto"/>
        <w:ind w:firstLineChars="0"/>
        <w:rPr>
          <w:rFonts w:asciiTheme="minorEastAsia" w:hAnsiTheme="minorEastAsia" w:cstheme="minorEastAsia"/>
          <w:sz w:val="24"/>
        </w:rPr>
      </w:pPr>
      <w:r>
        <w:rPr>
          <w:rFonts w:hint="eastAsia" w:asciiTheme="minorEastAsia" w:hAnsiTheme="minorEastAsia" w:cstheme="minorEastAsia"/>
          <w:sz w:val="24"/>
        </w:rPr>
        <w:t>要求提供产品（设备、耗材、试剂等）注册证复印件（加盖</w:t>
      </w:r>
      <w:r>
        <w:rPr>
          <w:rFonts w:hint="eastAsia" w:asciiTheme="minorEastAsia" w:hAnsiTheme="minorEastAsia" w:cstheme="minorEastAsia"/>
          <w:b w:val="0"/>
          <w:bCs/>
          <w:sz w:val="24"/>
        </w:rPr>
        <w:t>投标公司</w:t>
      </w:r>
      <w:r>
        <w:rPr>
          <w:rFonts w:hint="eastAsia" w:asciiTheme="minorEastAsia" w:hAnsiTheme="minorEastAsia" w:cstheme="minorEastAsia"/>
          <w:b w:val="0"/>
          <w:bCs/>
          <w:sz w:val="24"/>
          <w:lang w:eastAsia="zh-CN"/>
        </w:rPr>
        <w:t>鲜章</w:t>
      </w:r>
      <w:r>
        <w:rPr>
          <w:rFonts w:hint="eastAsia" w:asciiTheme="minorEastAsia" w:hAnsiTheme="minorEastAsia" w:cstheme="minorEastAsia"/>
          <w:sz w:val="24"/>
        </w:rPr>
        <w:t>）</w:t>
      </w:r>
      <w:r>
        <w:rPr>
          <w:rFonts w:hint="eastAsia" w:asciiTheme="minorEastAsia" w:hAnsiTheme="minorEastAsia" w:cstheme="minorEastAsia"/>
          <w:sz w:val="24"/>
          <w:lang w:eastAsia="zh-CN"/>
        </w:rPr>
        <w:t>。</w:t>
      </w:r>
    </w:p>
    <w:p>
      <w:pPr>
        <w:pStyle w:val="105"/>
        <w:numPr>
          <w:ilvl w:val="0"/>
          <w:numId w:val="8"/>
        </w:numPr>
        <w:spacing w:line="480" w:lineRule="auto"/>
        <w:ind w:firstLineChars="0"/>
        <w:rPr>
          <w:rFonts w:asciiTheme="minorEastAsia" w:hAnsiTheme="minorEastAsia" w:cstheme="minorEastAsia"/>
          <w:sz w:val="24"/>
        </w:rPr>
      </w:pPr>
      <w:r>
        <w:rPr>
          <w:rFonts w:hint="eastAsia" w:asciiTheme="minorEastAsia" w:hAnsiTheme="minorEastAsia" w:cstheme="minorEastAsia"/>
          <w:sz w:val="24"/>
          <w:lang w:val="en-US" w:eastAsia="zh-CN"/>
        </w:rPr>
        <w:t>若投标产品不作为医疗器械管理，需提供以下证明材料：（1）不作为医疗器械管理的相关证明；（2）生产厂家关于产品的适用范围、规格型号、结构及组成等相关证明材料。以上资料需加盖生产厂家和</w:t>
      </w:r>
      <w:r>
        <w:rPr>
          <w:rFonts w:hint="eastAsia" w:asciiTheme="minorEastAsia" w:hAnsiTheme="minorEastAsia" w:cstheme="minorEastAsia"/>
          <w:b w:val="0"/>
          <w:bCs/>
          <w:sz w:val="24"/>
        </w:rPr>
        <w:t>投标公司</w:t>
      </w:r>
      <w:r>
        <w:rPr>
          <w:rFonts w:hint="eastAsia" w:asciiTheme="minorEastAsia" w:hAnsiTheme="minorEastAsia" w:cstheme="minorEastAsia"/>
          <w:sz w:val="24"/>
          <w:lang w:val="en-US" w:eastAsia="zh-CN"/>
        </w:rPr>
        <w:t>鲜章。</w:t>
      </w:r>
    </w:p>
    <w:p>
      <w:pPr>
        <w:pStyle w:val="105"/>
        <w:numPr>
          <w:ilvl w:val="0"/>
          <w:numId w:val="8"/>
        </w:numPr>
        <w:spacing w:line="480" w:lineRule="auto"/>
        <w:ind w:firstLineChars="0"/>
        <w:rPr>
          <w:rFonts w:asciiTheme="minorEastAsia" w:hAnsiTheme="minorEastAsia" w:cstheme="minorEastAsia"/>
          <w:sz w:val="24"/>
        </w:rPr>
      </w:pPr>
      <w:r>
        <w:rPr>
          <w:rFonts w:hint="eastAsia" w:asciiTheme="minorEastAsia" w:hAnsiTheme="minorEastAsia" w:cstheme="minorEastAsia"/>
          <w:sz w:val="24"/>
        </w:rPr>
        <w:t>产品</w:t>
      </w:r>
      <w:r>
        <w:rPr>
          <w:rFonts w:hint="eastAsia" w:asciiTheme="minorEastAsia" w:hAnsiTheme="minorEastAsia" w:cstheme="minorEastAsia"/>
          <w:sz w:val="24"/>
          <w:lang w:val="en-US" w:eastAsia="zh-CN"/>
        </w:rPr>
        <w:t>宣传页、</w:t>
      </w:r>
      <w:r>
        <w:rPr>
          <w:rFonts w:hint="eastAsia" w:asciiTheme="minorEastAsia" w:hAnsiTheme="minorEastAsia" w:cstheme="minorEastAsia"/>
          <w:sz w:val="24"/>
        </w:rPr>
        <w:t>彩页</w:t>
      </w:r>
      <w:r>
        <w:rPr>
          <w:rFonts w:hint="eastAsia" w:asciiTheme="minorEastAsia" w:hAnsiTheme="minorEastAsia" w:cstheme="minorEastAsia"/>
          <w:sz w:val="24"/>
          <w:lang w:val="en-US" w:eastAsia="zh-CN"/>
        </w:rPr>
        <w:t>或使用说明书等</w:t>
      </w:r>
      <w:r>
        <w:rPr>
          <w:rFonts w:hint="eastAsia" w:asciiTheme="minorEastAsia" w:hAnsiTheme="minorEastAsia" w:cstheme="minorEastAsia"/>
          <w:sz w:val="24"/>
        </w:rPr>
        <w:t>资料；</w:t>
      </w:r>
    </w:p>
    <w:p>
      <w:pPr>
        <w:pStyle w:val="105"/>
        <w:numPr>
          <w:ilvl w:val="0"/>
          <w:numId w:val="6"/>
        </w:numPr>
        <w:spacing w:line="480" w:lineRule="auto"/>
        <w:ind w:firstLineChars="0"/>
        <w:rPr>
          <w:rFonts w:asciiTheme="minorEastAsia" w:hAnsiTheme="minorEastAsia" w:cstheme="minorEastAsia"/>
          <w:sz w:val="24"/>
        </w:rPr>
      </w:pPr>
      <w:r>
        <w:rPr>
          <w:rFonts w:hint="eastAsia" w:asciiTheme="minorEastAsia" w:hAnsiTheme="minorEastAsia" w:cstheme="minorEastAsia"/>
          <w:sz w:val="24"/>
        </w:rPr>
        <w:t>设备技术参数、配置清单（</w:t>
      </w:r>
      <w:r>
        <w:rPr>
          <w:rFonts w:hint="eastAsia" w:asciiTheme="minorEastAsia" w:hAnsiTheme="minorEastAsia" w:cstheme="minorEastAsia"/>
          <w:sz w:val="24"/>
          <w:lang w:val="en-US" w:eastAsia="zh-CN"/>
        </w:rPr>
        <w:t>加盖生产厂家和</w:t>
      </w:r>
      <w:r>
        <w:rPr>
          <w:rFonts w:hint="eastAsia" w:asciiTheme="minorEastAsia" w:hAnsiTheme="minorEastAsia" w:cstheme="minorEastAsia"/>
          <w:b w:val="0"/>
          <w:bCs/>
          <w:sz w:val="24"/>
        </w:rPr>
        <w:t>投标公司</w:t>
      </w:r>
      <w:r>
        <w:rPr>
          <w:rFonts w:hint="eastAsia" w:asciiTheme="minorEastAsia" w:hAnsiTheme="minorEastAsia" w:cstheme="minorEastAsia"/>
          <w:sz w:val="24"/>
          <w:lang w:val="en-US" w:eastAsia="zh-CN"/>
        </w:rPr>
        <w:t>鲜章</w:t>
      </w:r>
      <w:r>
        <w:rPr>
          <w:rFonts w:hint="eastAsia" w:asciiTheme="minorEastAsia" w:hAnsiTheme="minorEastAsia" w:cstheme="minorEastAsia"/>
          <w:sz w:val="24"/>
        </w:rPr>
        <w:t>）</w:t>
      </w:r>
      <w:r>
        <w:rPr>
          <w:rFonts w:hint="eastAsia" w:asciiTheme="minorEastAsia" w:hAnsiTheme="minorEastAsia" w:cstheme="minorEastAsia"/>
          <w:sz w:val="24"/>
          <w:lang w:eastAsia="zh-CN"/>
        </w:rPr>
        <w:t>。</w:t>
      </w:r>
    </w:p>
    <w:p>
      <w:pPr>
        <w:pStyle w:val="2"/>
      </w:pPr>
    </w:p>
    <w:p>
      <w:pPr>
        <w:rPr>
          <w:rFonts w:asciiTheme="majorEastAsia" w:hAnsiTheme="majorEastAsia" w:eastAsiaTheme="majorEastAsia" w:cstheme="majorEastAsia"/>
          <w:b/>
          <w:bCs/>
          <w:kern w:val="0"/>
          <w:sz w:val="40"/>
          <w:szCs w:val="40"/>
        </w:rPr>
      </w:pPr>
    </w:p>
    <w:p>
      <w:pPr>
        <w:rPr>
          <w:rFonts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rPr>
        <w:br w:type="page"/>
      </w:r>
    </w:p>
    <w:p>
      <w:pPr>
        <w:pStyle w:val="2"/>
        <w:numPr>
          <w:ilvl w:val="0"/>
          <w:numId w:val="3"/>
        </w:numPr>
        <w:jc w:val="center"/>
        <w:rPr>
          <w:rFonts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rPr>
        <w:t>设备基本信息表</w:t>
      </w:r>
    </w:p>
    <w:p>
      <w:pPr>
        <w:pStyle w:val="2"/>
        <w:ind w:left="420"/>
        <w:jc w:val="center"/>
        <w:rPr>
          <w:rFonts w:asciiTheme="minorEastAsia" w:hAnsiTheme="minorEastAsia" w:cstheme="minorEastAsia"/>
          <w:kern w:val="0"/>
          <w:sz w:val="28"/>
          <w:szCs w:val="28"/>
        </w:rPr>
      </w:pPr>
      <w:r>
        <w:rPr>
          <w:rFonts w:hint="eastAsia" w:asciiTheme="minorEastAsia" w:hAnsiTheme="minorEastAsia" w:cstheme="minorEastAsia"/>
          <w:kern w:val="0"/>
          <w:sz w:val="28"/>
          <w:szCs w:val="28"/>
        </w:rPr>
        <w:t>（仅用于设备，加盖公司</w:t>
      </w:r>
      <w:r>
        <w:rPr>
          <w:rFonts w:hint="eastAsia" w:asciiTheme="minorEastAsia" w:hAnsiTheme="minorEastAsia" w:cstheme="minorEastAsia"/>
          <w:kern w:val="0"/>
          <w:sz w:val="28"/>
          <w:szCs w:val="28"/>
          <w:lang w:eastAsia="zh-CN"/>
        </w:rPr>
        <w:t>鲜章</w:t>
      </w:r>
      <w:r>
        <w:rPr>
          <w:rFonts w:hint="eastAsia" w:asciiTheme="minorEastAsia" w:hAnsiTheme="minorEastAsia" w:cstheme="minorEastAsia"/>
          <w:kern w:val="0"/>
          <w:sz w:val="28"/>
          <w:szCs w:val="28"/>
        </w:rPr>
        <w:t>）</w:t>
      </w:r>
    </w:p>
    <w:tbl>
      <w:tblPr>
        <w:tblStyle w:val="9"/>
        <w:tblpPr w:leftFromText="180" w:rightFromText="180" w:vertAnchor="page" w:horzAnchor="page" w:tblpXSpec="center" w:tblpY="2721"/>
        <w:tblW w:w="10300" w:type="dxa"/>
        <w:jc w:val="center"/>
        <w:tblLayout w:type="fixed"/>
        <w:tblCellMar>
          <w:top w:w="0" w:type="dxa"/>
          <w:left w:w="108" w:type="dxa"/>
          <w:bottom w:w="0" w:type="dxa"/>
          <w:right w:w="108" w:type="dxa"/>
        </w:tblCellMar>
      </w:tblPr>
      <w:tblGrid>
        <w:gridCol w:w="4120"/>
        <w:gridCol w:w="2240"/>
        <w:gridCol w:w="1920"/>
        <w:gridCol w:w="2020"/>
      </w:tblGrid>
      <w:tr>
        <w:tblPrEx>
          <w:tblCellMar>
            <w:top w:w="0" w:type="dxa"/>
            <w:left w:w="108" w:type="dxa"/>
            <w:bottom w:w="0" w:type="dxa"/>
            <w:right w:w="108" w:type="dxa"/>
          </w:tblCellMar>
        </w:tblPrEx>
        <w:trPr>
          <w:trHeight w:val="999" w:hRule="atLeast"/>
          <w:jc w:val="center"/>
        </w:trPr>
        <w:tc>
          <w:tcPr>
            <w:tcW w:w="4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注册/备案名称：</w:t>
            </w:r>
          </w:p>
        </w:tc>
        <w:tc>
          <w:tcPr>
            <w:tcW w:w="2240" w:type="dxa"/>
            <w:tcBorders>
              <w:top w:val="single" w:color="000000" w:sz="4" w:space="0"/>
              <w:left w:val="nil"/>
              <w:bottom w:val="single" w:color="000000" w:sz="4" w:space="0"/>
              <w:right w:val="single" w:color="000000" w:sz="4" w:space="0"/>
            </w:tcBorders>
            <w:shd w:val="clear" w:color="auto" w:fill="auto"/>
            <w:vAlign w:val="center"/>
          </w:tcPr>
          <w:p>
            <w:pPr>
              <w:widowControl/>
              <w:spacing w:line="400" w:lineRule="exact"/>
              <w:rPr>
                <w:rFonts w:ascii="仿宋" w:hAnsi="仿宋" w:eastAsia="仿宋" w:cs="宋体"/>
                <w:color w:val="000000"/>
                <w:kern w:val="0"/>
                <w:szCs w:val="21"/>
              </w:rPr>
            </w:pPr>
            <w:r>
              <w:rPr>
                <w:rFonts w:hint="eastAsia" w:ascii="仿宋" w:hAnsi="仿宋" w:eastAsia="仿宋" w:cs="宋体"/>
                <w:color w:val="000000"/>
                <w:kern w:val="0"/>
                <w:szCs w:val="21"/>
              </w:rPr>
              <w:t>　</w:t>
            </w:r>
          </w:p>
        </w:tc>
        <w:tc>
          <w:tcPr>
            <w:tcW w:w="1920" w:type="dxa"/>
            <w:tcBorders>
              <w:top w:val="single" w:color="000000" w:sz="4" w:space="0"/>
              <w:left w:val="nil"/>
              <w:bottom w:val="single" w:color="000000" w:sz="4" w:space="0"/>
              <w:right w:val="single" w:color="000000" w:sz="4" w:space="0"/>
            </w:tcBorders>
            <w:shd w:val="clear" w:color="auto" w:fill="auto"/>
            <w:vAlign w:val="center"/>
          </w:tcPr>
          <w:p>
            <w:pPr>
              <w:widowControl/>
              <w:spacing w:line="400" w:lineRule="exac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进口/国产：</w:t>
            </w:r>
          </w:p>
        </w:tc>
        <w:tc>
          <w:tcPr>
            <w:tcW w:w="2020" w:type="dxa"/>
            <w:tcBorders>
              <w:top w:val="single" w:color="000000" w:sz="4" w:space="0"/>
              <w:left w:val="nil"/>
              <w:bottom w:val="single" w:color="000000" w:sz="4" w:space="0"/>
              <w:right w:val="single" w:color="000000" w:sz="4" w:space="0"/>
            </w:tcBorders>
            <w:shd w:val="clear" w:color="auto" w:fill="auto"/>
            <w:vAlign w:val="center"/>
          </w:tcPr>
          <w:p>
            <w:pPr>
              <w:widowControl/>
              <w:spacing w:line="400" w:lineRule="exact"/>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r>
      <w:tr>
        <w:tblPrEx>
          <w:tblCellMar>
            <w:top w:w="0" w:type="dxa"/>
            <w:left w:w="108" w:type="dxa"/>
            <w:bottom w:w="0" w:type="dxa"/>
            <w:right w:w="108" w:type="dxa"/>
          </w:tblCellMar>
        </w:tblPrEx>
        <w:trPr>
          <w:trHeight w:val="840" w:hRule="atLeast"/>
          <w:jc w:val="center"/>
        </w:trPr>
        <w:tc>
          <w:tcPr>
            <w:tcW w:w="4120" w:type="dxa"/>
            <w:tcBorders>
              <w:top w:val="nil"/>
              <w:left w:val="single" w:color="000000" w:sz="4" w:space="0"/>
              <w:bottom w:val="single" w:color="000000" w:sz="4" w:space="0"/>
              <w:right w:val="single" w:color="000000" w:sz="4" w:space="0"/>
            </w:tcBorders>
            <w:shd w:val="clear" w:color="auto" w:fill="auto"/>
            <w:vAlign w:val="center"/>
          </w:tcPr>
          <w:p>
            <w:pPr>
              <w:widowControl/>
              <w:spacing w:line="400" w:lineRule="exact"/>
              <w:jc w:val="left"/>
              <w:rPr>
                <w:rFonts w:hint="eastAsia" w:asciiTheme="minorHAnsi" w:hAnsiTheme="minorHAnsi" w:eastAsiaTheme="minorEastAsia" w:cstheme="minorBidi"/>
                <w:kern w:val="2"/>
                <w:sz w:val="21"/>
                <w:szCs w:val="24"/>
                <w:lang w:val="en-US" w:eastAsia="zh-CN" w:bidi="ar-SA"/>
              </w:rPr>
            </w:pPr>
            <w:r>
              <w:rPr>
                <w:rFonts w:hint="eastAsia" w:ascii="宋体" w:hAnsi="宋体" w:eastAsia="宋体" w:cs="宋体"/>
                <w:color w:val="000000"/>
                <w:kern w:val="0"/>
                <w:sz w:val="22"/>
                <w:szCs w:val="22"/>
                <w:lang w:val="en-US" w:eastAsia="zh-CN"/>
              </w:rPr>
              <w:t>是否作为医疗器械管理</w:t>
            </w:r>
            <w:r>
              <w:rPr>
                <w:rFonts w:hint="eastAsia" w:ascii="宋体" w:hAnsi="宋体" w:cs="宋体"/>
                <w:color w:val="000000"/>
                <w:kern w:val="0"/>
                <w:sz w:val="22"/>
                <w:szCs w:val="22"/>
                <w:lang w:val="en-US" w:eastAsia="zh-CN"/>
              </w:rPr>
              <w:t>：</w:t>
            </w:r>
          </w:p>
        </w:tc>
        <w:tc>
          <w:tcPr>
            <w:tcW w:w="6180" w:type="dxa"/>
            <w:gridSpan w:val="3"/>
            <w:tcBorders>
              <w:top w:val="single" w:color="000000" w:sz="4" w:space="0"/>
              <w:left w:val="nil"/>
              <w:bottom w:val="single" w:color="000000" w:sz="4" w:space="0"/>
              <w:right w:val="single" w:color="000000" w:sz="4" w:space="0"/>
            </w:tcBorders>
            <w:shd w:val="clear" w:color="auto" w:fill="auto"/>
            <w:vAlign w:val="center"/>
          </w:tcPr>
          <w:p>
            <w:pPr>
              <w:widowControl/>
              <w:spacing w:line="400" w:lineRule="exact"/>
              <w:jc w:val="center"/>
              <w:rPr>
                <w:rFonts w:hint="eastAsia" w:ascii="仿宋" w:hAnsi="仿宋" w:eastAsia="仿宋" w:cs="宋体"/>
                <w:color w:val="000000"/>
                <w:kern w:val="0"/>
                <w:sz w:val="22"/>
                <w:szCs w:val="22"/>
                <w:lang w:val="en-US" w:eastAsia="zh-CN" w:bidi="ar-SA"/>
              </w:rPr>
            </w:pPr>
            <w:r>
              <w:rPr>
                <w:rFonts w:hint="eastAsia" w:asciiTheme="minorEastAsia" w:hAnsiTheme="minorEastAsia" w:eastAsiaTheme="minorEastAsia" w:cstheme="minorEastAsia"/>
                <w:color w:val="000000"/>
                <w:kern w:val="0"/>
                <w:sz w:val="22"/>
                <w:szCs w:val="22"/>
              </w:rPr>
              <w:sym w:font="Wingdings" w:char="00A8"/>
            </w:r>
            <w:r>
              <w:rPr>
                <w:rFonts w:hint="eastAsia" w:asciiTheme="minorEastAsia" w:hAnsiTheme="minorEastAsia" w:eastAsiaTheme="minorEastAsia" w:cstheme="minorEastAsia"/>
                <w:color w:val="000000"/>
                <w:kern w:val="0"/>
                <w:sz w:val="22"/>
                <w:szCs w:val="22"/>
                <w:lang w:val="en-US" w:eastAsia="zh-CN"/>
              </w:rPr>
              <w:t xml:space="preserve">是                   </w:t>
            </w:r>
            <w:r>
              <w:rPr>
                <w:rFonts w:hint="eastAsia" w:asciiTheme="minorEastAsia" w:hAnsiTheme="minorEastAsia" w:eastAsiaTheme="minorEastAsia" w:cstheme="minorEastAsia"/>
                <w:color w:val="000000"/>
                <w:kern w:val="0"/>
                <w:sz w:val="22"/>
                <w:szCs w:val="22"/>
                <w:lang w:val="en-US" w:eastAsia="zh-CN"/>
              </w:rPr>
              <w:sym w:font="Wingdings" w:char="00A8"/>
            </w:r>
            <w:r>
              <w:rPr>
                <w:rFonts w:hint="eastAsia" w:asciiTheme="minorEastAsia" w:hAnsiTheme="minorEastAsia" w:eastAsiaTheme="minorEastAsia" w:cstheme="minorEastAsia"/>
                <w:color w:val="000000"/>
                <w:kern w:val="0"/>
                <w:sz w:val="22"/>
                <w:szCs w:val="22"/>
                <w:lang w:val="en-US" w:eastAsia="zh-CN"/>
              </w:rPr>
              <w:t>否（请附药监局相关截图）</w:t>
            </w:r>
          </w:p>
        </w:tc>
      </w:tr>
      <w:tr>
        <w:tblPrEx>
          <w:tblCellMar>
            <w:top w:w="0" w:type="dxa"/>
            <w:left w:w="108" w:type="dxa"/>
            <w:bottom w:w="0" w:type="dxa"/>
            <w:right w:w="108" w:type="dxa"/>
          </w:tblCellMar>
        </w:tblPrEx>
        <w:trPr>
          <w:trHeight w:val="732" w:hRule="atLeast"/>
          <w:jc w:val="center"/>
        </w:trPr>
        <w:tc>
          <w:tcPr>
            <w:tcW w:w="4120" w:type="dxa"/>
            <w:tcBorders>
              <w:top w:val="nil"/>
              <w:left w:val="single" w:color="000000" w:sz="4" w:space="0"/>
              <w:bottom w:val="single" w:color="000000" w:sz="4" w:space="0"/>
              <w:right w:val="single" w:color="000000" w:sz="4" w:space="0"/>
            </w:tcBorders>
            <w:shd w:val="clear" w:color="auto" w:fill="auto"/>
            <w:vAlign w:val="center"/>
          </w:tcPr>
          <w:p>
            <w:pPr>
              <w:widowControl/>
              <w:spacing w:line="4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品牌、规格、型号：</w:t>
            </w:r>
          </w:p>
        </w:tc>
        <w:tc>
          <w:tcPr>
            <w:tcW w:w="6180" w:type="dxa"/>
            <w:gridSpan w:val="3"/>
            <w:tcBorders>
              <w:top w:val="single" w:color="000000" w:sz="4" w:space="0"/>
              <w:left w:val="nil"/>
              <w:bottom w:val="single" w:color="000000" w:sz="4" w:space="0"/>
              <w:right w:val="single" w:color="000000" w:sz="4" w:space="0"/>
            </w:tcBorders>
            <w:shd w:val="clear" w:color="auto" w:fill="auto"/>
            <w:vAlign w:val="center"/>
          </w:tcPr>
          <w:p>
            <w:pPr>
              <w:widowControl/>
              <w:spacing w:line="400" w:lineRule="exact"/>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r>
      <w:tr>
        <w:tblPrEx>
          <w:tblCellMar>
            <w:top w:w="0" w:type="dxa"/>
            <w:left w:w="108" w:type="dxa"/>
            <w:bottom w:w="0" w:type="dxa"/>
            <w:right w:w="108" w:type="dxa"/>
          </w:tblCellMar>
        </w:tblPrEx>
        <w:trPr>
          <w:trHeight w:val="930" w:hRule="atLeast"/>
          <w:jc w:val="center"/>
        </w:trPr>
        <w:tc>
          <w:tcPr>
            <w:tcW w:w="4120" w:type="dxa"/>
            <w:tcBorders>
              <w:top w:val="nil"/>
              <w:left w:val="single" w:color="000000" w:sz="4" w:space="0"/>
              <w:bottom w:val="single" w:color="000000" w:sz="4" w:space="0"/>
              <w:right w:val="single" w:color="000000" w:sz="4" w:space="0"/>
            </w:tcBorders>
            <w:shd w:val="clear" w:color="auto" w:fill="auto"/>
            <w:vAlign w:val="center"/>
          </w:tcPr>
          <w:p>
            <w:pPr>
              <w:widowControl/>
              <w:spacing w:line="4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注册/备案证：</w:t>
            </w:r>
          </w:p>
        </w:tc>
        <w:tc>
          <w:tcPr>
            <w:tcW w:w="6180" w:type="dxa"/>
            <w:gridSpan w:val="3"/>
            <w:tcBorders>
              <w:top w:val="single" w:color="000000" w:sz="4" w:space="0"/>
              <w:left w:val="nil"/>
              <w:bottom w:val="single" w:color="000000" w:sz="4" w:space="0"/>
              <w:right w:val="single" w:color="000000" w:sz="4" w:space="0"/>
            </w:tcBorders>
            <w:shd w:val="clear" w:color="auto" w:fill="auto"/>
            <w:vAlign w:val="center"/>
          </w:tcPr>
          <w:p>
            <w:pPr>
              <w:widowControl/>
              <w:spacing w:line="400" w:lineRule="exact"/>
              <w:jc w:val="left"/>
              <w:rPr>
                <w:rFonts w:ascii="宋体" w:hAnsi="宋体" w:eastAsia="宋体" w:cs="宋体"/>
                <w:color w:val="000000"/>
                <w:kern w:val="0"/>
                <w:szCs w:val="21"/>
              </w:rPr>
            </w:pPr>
            <w:r>
              <w:rPr>
                <w:rFonts w:hint="eastAsia" w:ascii="宋体" w:hAnsi="宋体" w:eastAsia="宋体" w:cs="宋体"/>
                <w:color w:val="000000"/>
                <w:kern w:val="0"/>
                <w:szCs w:val="21"/>
              </w:rPr>
              <w:t>注册/备案证号：</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有效期至：    年    月   日</w:t>
            </w:r>
          </w:p>
        </w:tc>
      </w:tr>
      <w:tr>
        <w:tblPrEx>
          <w:tblCellMar>
            <w:top w:w="0" w:type="dxa"/>
            <w:left w:w="108" w:type="dxa"/>
            <w:bottom w:w="0" w:type="dxa"/>
            <w:right w:w="108" w:type="dxa"/>
          </w:tblCellMar>
        </w:tblPrEx>
        <w:trPr>
          <w:trHeight w:val="1680" w:hRule="atLeast"/>
          <w:jc w:val="center"/>
        </w:trPr>
        <w:tc>
          <w:tcPr>
            <w:tcW w:w="4120" w:type="dxa"/>
            <w:tcBorders>
              <w:top w:val="nil"/>
              <w:left w:val="single" w:color="000000" w:sz="4" w:space="0"/>
              <w:bottom w:val="single" w:color="000000" w:sz="4" w:space="0"/>
              <w:right w:val="single" w:color="000000" w:sz="4" w:space="0"/>
            </w:tcBorders>
            <w:shd w:val="clear" w:color="auto" w:fill="auto"/>
            <w:vAlign w:val="center"/>
          </w:tcPr>
          <w:p>
            <w:pPr>
              <w:widowControl/>
              <w:spacing w:line="4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注册证所列适用范围：</w:t>
            </w:r>
          </w:p>
        </w:tc>
        <w:tc>
          <w:tcPr>
            <w:tcW w:w="6180" w:type="dxa"/>
            <w:gridSpan w:val="3"/>
            <w:tcBorders>
              <w:top w:val="single" w:color="000000" w:sz="4" w:space="0"/>
              <w:left w:val="nil"/>
              <w:bottom w:val="single" w:color="000000" w:sz="4" w:space="0"/>
              <w:right w:val="single" w:color="000000" w:sz="4" w:space="0"/>
            </w:tcBorders>
            <w:shd w:val="clear" w:color="auto" w:fill="auto"/>
            <w:vAlign w:val="center"/>
          </w:tcPr>
          <w:p>
            <w:pPr>
              <w:widowControl/>
              <w:spacing w:line="400" w:lineRule="exact"/>
              <w:rPr>
                <w:rFonts w:ascii="仿宋" w:hAnsi="仿宋" w:eastAsia="仿宋" w:cs="宋体"/>
                <w:color w:val="000000"/>
                <w:kern w:val="0"/>
                <w:szCs w:val="21"/>
              </w:rPr>
            </w:pPr>
            <w:r>
              <w:rPr>
                <w:rFonts w:hint="eastAsia" w:ascii="仿宋" w:hAnsi="仿宋" w:eastAsia="仿宋" w:cs="宋体"/>
                <w:color w:val="000000"/>
                <w:kern w:val="0"/>
                <w:szCs w:val="21"/>
              </w:rPr>
              <w:t>　</w:t>
            </w:r>
          </w:p>
        </w:tc>
      </w:tr>
      <w:tr>
        <w:tblPrEx>
          <w:tblCellMar>
            <w:top w:w="0" w:type="dxa"/>
            <w:left w:w="108" w:type="dxa"/>
            <w:bottom w:w="0" w:type="dxa"/>
            <w:right w:w="108" w:type="dxa"/>
          </w:tblCellMar>
        </w:tblPrEx>
        <w:trPr>
          <w:trHeight w:val="2253" w:hRule="atLeast"/>
          <w:jc w:val="center"/>
        </w:trPr>
        <w:tc>
          <w:tcPr>
            <w:tcW w:w="4120" w:type="dxa"/>
            <w:tcBorders>
              <w:top w:val="nil"/>
              <w:left w:val="single" w:color="000000" w:sz="4" w:space="0"/>
              <w:bottom w:val="single" w:color="000000" w:sz="4" w:space="0"/>
              <w:right w:val="single" w:color="000000" w:sz="4" w:space="0"/>
            </w:tcBorders>
            <w:shd w:val="clear" w:color="auto" w:fill="auto"/>
            <w:vAlign w:val="center"/>
          </w:tcPr>
          <w:p>
            <w:pPr>
              <w:widowControl/>
              <w:spacing w:line="4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主要性能指标：</w:t>
            </w:r>
          </w:p>
        </w:tc>
        <w:tc>
          <w:tcPr>
            <w:tcW w:w="6180" w:type="dxa"/>
            <w:gridSpan w:val="3"/>
            <w:tcBorders>
              <w:top w:val="single" w:color="000000" w:sz="4" w:space="0"/>
              <w:left w:val="nil"/>
              <w:bottom w:val="single" w:color="000000" w:sz="4" w:space="0"/>
              <w:right w:val="single" w:color="000000" w:sz="4" w:space="0"/>
            </w:tcBorders>
            <w:shd w:val="clear" w:color="auto" w:fill="auto"/>
          </w:tcPr>
          <w:p>
            <w:pPr>
              <w:widowControl/>
              <w:spacing w:line="400" w:lineRule="exact"/>
              <w:jc w:val="left"/>
              <w:rPr>
                <w:rFonts w:ascii="仿宋" w:hAnsi="仿宋" w:eastAsia="仿宋" w:cs="宋体"/>
                <w:color w:val="FF0000"/>
                <w:kern w:val="0"/>
                <w:szCs w:val="21"/>
              </w:rPr>
            </w:pPr>
            <w:r>
              <w:rPr>
                <w:rFonts w:hint="eastAsia" w:ascii="仿宋" w:hAnsi="仿宋" w:eastAsia="仿宋" w:cs="宋体"/>
                <w:color w:val="FF0000"/>
                <w:kern w:val="0"/>
                <w:szCs w:val="21"/>
              </w:rPr>
              <w:t>　</w:t>
            </w:r>
          </w:p>
        </w:tc>
      </w:tr>
      <w:tr>
        <w:tblPrEx>
          <w:tblCellMar>
            <w:top w:w="0" w:type="dxa"/>
            <w:left w:w="108" w:type="dxa"/>
            <w:bottom w:w="0" w:type="dxa"/>
            <w:right w:w="108" w:type="dxa"/>
          </w:tblCellMar>
        </w:tblPrEx>
        <w:trPr>
          <w:trHeight w:val="1744" w:hRule="atLeast"/>
          <w:jc w:val="center"/>
        </w:trPr>
        <w:tc>
          <w:tcPr>
            <w:tcW w:w="4120" w:type="dxa"/>
            <w:tcBorders>
              <w:top w:val="nil"/>
              <w:left w:val="single" w:color="000000" w:sz="4" w:space="0"/>
              <w:bottom w:val="single" w:color="000000" w:sz="4" w:space="0"/>
              <w:right w:val="single" w:color="000000" w:sz="4" w:space="0"/>
            </w:tcBorders>
            <w:shd w:val="clear" w:color="auto" w:fill="auto"/>
            <w:vAlign w:val="center"/>
          </w:tcPr>
          <w:p>
            <w:pPr>
              <w:widowControl/>
              <w:spacing w:line="4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重要性能指标（带※号）：</w:t>
            </w:r>
          </w:p>
        </w:tc>
        <w:tc>
          <w:tcPr>
            <w:tcW w:w="6180" w:type="dxa"/>
            <w:gridSpan w:val="3"/>
            <w:tcBorders>
              <w:top w:val="single" w:color="000000" w:sz="4" w:space="0"/>
              <w:left w:val="nil"/>
              <w:bottom w:val="single" w:color="000000" w:sz="4" w:space="0"/>
              <w:right w:val="single" w:color="000000" w:sz="4" w:space="0"/>
            </w:tcBorders>
            <w:shd w:val="clear" w:color="auto" w:fill="auto"/>
            <w:vAlign w:val="center"/>
          </w:tcPr>
          <w:p>
            <w:pPr>
              <w:widowControl/>
              <w:spacing w:line="400" w:lineRule="exact"/>
              <w:rPr>
                <w:rFonts w:ascii="仿宋" w:hAnsi="仿宋" w:eastAsia="仿宋" w:cs="宋体"/>
                <w:color w:val="FF0000"/>
                <w:kern w:val="0"/>
                <w:szCs w:val="21"/>
              </w:rPr>
            </w:pPr>
          </w:p>
        </w:tc>
      </w:tr>
      <w:tr>
        <w:tblPrEx>
          <w:tblCellMar>
            <w:top w:w="0" w:type="dxa"/>
            <w:left w:w="108" w:type="dxa"/>
            <w:bottom w:w="0" w:type="dxa"/>
            <w:right w:w="108" w:type="dxa"/>
          </w:tblCellMar>
        </w:tblPrEx>
        <w:trPr>
          <w:trHeight w:val="1839" w:hRule="atLeast"/>
          <w:jc w:val="center"/>
        </w:trPr>
        <w:tc>
          <w:tcPr>
            <w:tcW w:w="4120" w:type="dxa"/>
            <w:tcBorders>
              <w:top w:val="nil"/>
              <w:left w:val="single" w:color="000000" w:sz="4" w:space="0"/>
              <w:bottom w:val="single" w:color="000000" w:sz="4" w:space="0"/>
              <w:right w:val="single" w:color="000000" w:sz="4" w:space="0"/>
            </w:tcBorders>
            <w:shd w:val="clear" w:color="auto" w:fill="auto"/>
            <w:vAlign w:val="center"/>
          </w:tcPr>
          <w:p>
            <w:pPr>
              <w:widowControl/>
              <w:spacing w:line="4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优于其他同类型设备的性能指标（说明该指标对临床有何实际价值）：</w:t>
            </w:r>
          </w:p>
        </w:tc>
        <w:tc>
          <w:tcPr>
            <w:tcW w:w="6180" w:type="dxa"/>
            <w:gridSpan w:val="3"/>
            <w:tcBorders>
              <w:top w:val="single" w:color="000000" w:sz="4" w:space="0"/>
              <w:left w:val="nil"/>
              <w:bottom w:val="single" w:color="000000" w:sz="4" w:space="0"/>
              <w:right w:val="single" w:color="000000" w:sz="4" w:space="0"/>
            </w:tcBorders>
            <w:shd w:val="clear" w:color="auto" w:fill="auto"/>
            <w:vAlign w:val="center"/>
          </w:tcPr>
          <w:p>
            <w:pPr>
              <w:widowControl/>
              <w:spacing w:line="400" w:lineRule="exact"/>
              <w:jc w:val="center"/>
              <w:rPr>
                <w:rFonts w:ascii="仿宋" w:hAnsi="仿宋" w:eastAsia="仿宋" w:cs="宋体"/>
                <w:color w:val="FF0000"/>
                <w:kern w:val="0"/>
                <w:szCs w:val="21"/>
              </w:rPr>
            </w:pPr>
          </w:p>
          <w:p>
            <w:pPr>
              <w:pStyle w:val="2"/>
            </w:pPr>
          </w:p>
          <w:p>
            <w:pPr>
              <w:pStyle w:val="2"/>
            </w:pPr>
          </w:p>
          <w:p>
            <w:pPr>
              <w:pStyle w:val="2"/>
            </w:pPr>
          </w:p>
          <w:p>
            <w:pPr>
              <w:pStyle w:val="2"/>
            </w:pPr>
          </w:p>
          <w:p>
            <w:pPr>
              <w:pStyle w:val="2"/>
            </w:pPr>
          </w:p>
          <w:p>
            <w:pPr>
              <w:pStyle w:val="2"/>
            </w:pPr>
          </w:p>
        </w:tc>
      </w:tr>
    </w:tbl>
    <w:p>
      <w:pPr>
        <w:rPr>
          <w:rFonts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rPr>
        <w:br w:type="page"/>
      </w:r>
    </w:p>
    <w:p>
      <w:pPr>
        <w:pStyle w:val="2"/>
        <w:numPr>
          <w:ilvl w:val="0"/>
          <w:numId w:val="3"/>
        </w:numPr>
        <w:jc w:val="center"/>
        <w:rPr>
          <w:rFonts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lang w:val="en-US" w:eastAsia="zh-CN"/>
        </w:rPr>
        <w:t>其他</w:t>
      </w:r>
      <w:r>
        <w:rPr>
          <w:rFonts w:hint="eastAsia" w:asciiTheme="majorEastAsia" w:hAnsiTheme="majorEastAsia" w:eastAsiaTheme="majorEastAsia" w:cstheme="majorEastAsia"/>
          <w:b/>
          <w:bCs/>
          <w:kern w:val="0"/>
          <w:sz w:val="40"/>
          <w:szCs w:val="40"/>
        </w:rPr>
        <w:t>资料</w:t>
      </w:r>
    </w:p>
    <w:p>
      <w:pPr>
        <w:pStyle w:val="105"/>
        <w:ind w:firstLine="0" w:firstLineChars="0"/>
        <w:jc w:val="center"/>
        <w:rPr>
          <w:rFonts w:cs="宋体" w:asciiTheme="minorEastAsia" w:hAnsiTheme="minorEastAsia"/>
          <w:bCs/>
          <w:color w:val="000000"/>
          <w:kern w:val="0"/>
          <w:sz w:val="28"/>
          <w:szCs w:val="36"/>
        </w:rPr>
      </w:pPr>
    </w:p>
    <w:sectPr>
      <w:pgSz w:w="11906" w:h="16838"/>
      <w:pgMar w:top="1134"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宋体">
    <w:panose1 w:val="02010600040101010101"/>
    <w:charset w:val="86"/>
    <w:family w:val="auto"/>
    <w:pitch w:val="default"/>
    <w:sig w:usb0="00000287" w:usb1="080F0000" w:usb2="00000000" w:usb3="00000000" w:csb0="0004009F" w:csb1="DFD70000"/>
  </w:font>
  <w:font w:name="Microsoft YaHei UI Light">
    <w:panose1 w:val="020B0502040204020203"/>
    <w:charset w:val="86"/>
    <w:family w:val="swiss"/>
    <w:pitch w:val="default"/>
    <w:sig w:usb0="80000287" w:usb1="2ACF0010" w:usb2="00000016" w:usb3="00000000" w:csb0="0004001F" w:csb1="00000000"/>
  </w:font>
  <w:font w:name="Yu Gothic UI Semilight">
    <w:panose1 w:val="020B0400000000000000"/>
    <w:charset w:val="80"/>
    <w:family w:val="swiss"/>
    <w:pitch w:val="default"/>
    <w:sig w:usb0="E00002FF" w:usb1="2AC7FDFF" w:usb2="00000016" w:usb3="00000000" w:csb0="2002009F" w:csb1="00000000"/>
  </w:font>
  <w:font w:name="Cambria Math">
    <w:panose1 w:val="02040503050406030204"/>
    <w:charset w:val="00"/>
    <w:family w:val="roman"/>
    <w:pitch w:val="default"/>
    <w:sig w:usb0="E00006FF" w:usb1="420024FF" w:usb2="02000000" w:usb3="00000000" w:csb0="2000019F" w:csb1="00000000"/>
  </w:font>
  <w:font w:name="Microsoft JhengHei">
    <w:panose1 w:val="020B0604030504040204"/>
    <w:charset w:val="88"/>
    <w:family w:val="swiss"/>
    <w:pitch w:val="default"/>
    <w:sig w:usb0="000002A7" w:usb1="28CF4400" w:usb2="00000016" w:usb3="00000000" w:csb0="00100009" w:csb1="00000000"/>
  </w:font>
  <w:font w:name="微软雅黑">
    <w:panose1 w:val="020B0503020204020204"/>
    <w:charset w:val="86"/>
    <w:family w:val="swiss"/>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32482011"/>
    </w:sdtPr>
    <w:sdtContent>
      <w:p>
        <w:pPr>
          <w:pStyle w:val="7"/>
          <w:jc w:val="center"/>
        </w:pPr>
        <w:r>
          <w:fldChar w:fldCharType="begin"/>
        </w:r>
        <w:r>
          <w:instrText xml:space="preserve">PAGE   \* MERGEFORMAT</w:instrText>
        </w:r>
        <w:r>
          <w:fldChar w:fldCharType="separate"/>
        </w:r>
        <w:r>
          <w:rPr>
            <w:lang w:val="zh-CN"/>
          </w:rPr>
          <w:t>14</w:t>
        </w:r>
        <w:r>
          <w:fldChar w:fldCharType="end"/>
        </w:r>
      </w:p>
    </w:sdtContent>
  </w:sdt>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43D80E"/>
    <w:multiLevelType w:val="singleLevel"/>
    <w:tmpl w:val="C343D80E"/>
    <w:lvl w:ilvl="0" w:tentative="0">
      <w:start w:val="1"/>
      <w:numFmt w:val="chineseCounting"/>
      <w:suff w:val="nothing"/>
      <w:lvlText w:val="%1、"/>
      <w:lvlJc w:val="left"/>
      <w:pPr>
        <w:ind w:left="0" w:firstLine="420"/>
      </w:pPr>
      <w:rPr>
        <w:rFonts w:hint="eastAsia"/>
      </w:rPr>
    </w:lvl>
  </w:abstractNum>
  <w:abstractNum w:abstractNumId="1">
    <w:nsid w:val="D0800BA9"/>
    <w:multiLevelType w:val="singleLevel"/>
    <w:tmpl w:val="D0800BA9"/>
    <w:lvl w:ilvl="0" w:tentative="0">
      <w:start w:val="1"/>
      <w:numFmt w:val="chineseCounting"/>
      <w:suff w:val="nothing"/>
      <w:lvlText w:val="%1、"/>
      <w:lvlJc w:val="left"/>
      <w:pPr>
        <w:ind w:left="0" w:firstLine="420"/>
      </w:pPr>
      <w:rPr>
        <w:rFonts w:hint="eastAsia"/>
      </w:rPr>
    </w:lvl>
  </w:abstractNum>
  <w:abstractNum w:abstractNumId="2">
    <w:nsid w:val="F04B3E28"/>
    <w:multiLevelType w:val="singleLevel"/>
    <w:tmpl w:val="F04B3E28"/>
    <w:lvl w:ilvl="0" w:tentative="0">
      <w:start w:val="1"/>
      <w:numFmt w:val="decimal"/>
      <w:lvlText w:val="%1."/>
      <w:lvlJc w:val="left"/>
      <w:pPr>
        <w:ind w:left="425" w:hanging="425"/>
      </w:pPr>
      <w:rPr>
        <w:rFonts w:hint="default"/>
      </w:rPr>
    </w:lvl>
  </w:abstractNum>
  <w:abstractNum w:abstractNumId="3">
    <w:nsid w:val="28713E64"/>
    <w:multiLevelType w:val="multilevel"/>
    <w:tmpl w:val="28713E64"/>
    <w:lvl w:ilvl="0" w:tentative="0">
      <w:start w:val="1"/>
      <w:numFmt w:val="japaneseCounting"/>
      <w:lvlText w:val="%1、"/>
      <w:lvlJc w:val="left"/>
      <w:pPr>
        <w:ind w:left="960" w:hanging="48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4">
    <w:nsid w:val="29723D8E"/>
    <w:multiLevelType w:val="multilevel"/>
    <w:tmpl w:val="29723D8E"/>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5">
    <w:nsid w:val="2E8CACD6"/>
    <w:multiLevelType w:val="singleLevel"/>
    <w:tmpl w:val="2E8CACD6"/>
    <w:lvl w:ilvl="0" w:tentative="0">
      <w:start w:val="1"/>
      <w:numFmt w:val="decimal"/>
      <w:suff w:val="nothing"/>
      <w:lvlText w:val="%1．"/>
      <w:lvlJc w:val="left"/>
      <w:pPr>
        <w:ind w:left="0" w:firstLine="400"/>
      </w:pPr>
      <w:rPr>
        <w:rFonts w:hint="default"/>
      </w:rPr>
    </w:lvl>
  </w:abstractNum>
  <w:abstractNum w:abstractNumId="6">
    <w:nsid w:val="51527D85"/>
    <w:multiLevelType w:val="multilevel"/>
    <w:tmpl w:val="51527D85"/>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7">
    <w:nsid w:val="61D27D7F"/>
    <w:multiLevelType w:val="singleLevel"/>
    <w:tmpl w:val="61D27D7F"/>
    <w:lvl w:ilvl="0" w:tentative="0">
      <w:start w:val="1"/>
      <w:numFmt w:val="chineseCounting"/>
      <w:suff w:val="nothing"/>
      <w:lvlText w:val="%1、"/>
      <w:lvlJc w:val="left"/>
      <w:pPr>
        <w:ind w:left="0" w:firstLine="420"/>
      </w:pPr>
      <w:rPr>
        <w:rFonts w:hint="eastAsia"/>
      </w:rPr>
    </w:lvl>
  </w:abstractNum>
  <w:num w:numId="1">
    <w:abstractNumId w:val="7"/>
  </w:num>
  <w:num w:numId="2">
    <w:abstractNumId w:val="2"/>
  </w:num>
  <w:num w:numId="3">
    <w:abstractNumId w:val="1"/>
  </w:num>
  <w:num w:numId="4">
    <w:abstractNumId w:val="5"/>
  </w:num>
  <w:num w:numId="5">
    <w:abstractNumId w:val="0"/>
  </w:num>
  <w:num w:numId="6">
    <w:abstractNumId w:val="3"/>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A6066E"/>
    <w:rsid w:val="00013F86"/>
    <w:rsid w:val="00050F5C"/>
    <w:rsid w:val="00095865"/>
    <w:rsid w:val="00096D15"/>
    <w:rsid w:val="00096D21"/>
    <w:rsid w:val="000A5394"/>
    <w:rsid w:val="000C3B55"/>
    <w:rsid w:val="000C3D5B"/>
    <w:rsid w:val="000D144C"/>
    <w:rsid w:val="000E3845"/>
    <w:rsid w:val="000F4279"/>
    <w:rsid w:val="00100126"/>
    <w:rsid w:val="00145333"/>
    <w:rsid w:val="0015140E"/>
    <w:rsid w:val="00173123"/>
    <w:rsid w:val="00181BCA"/>
    <w:rsid w:val="00181D0D"/>
    <w:rsid w:val="00182B94"/>
    <w:rsid w:val="001960F8"/>
    <w:rsid w:val="001A3E4A"/>
    <w:rsid w:val="001A549C"/>
    <w:rsid w:val="001B35F2"/>
    <w:rsid w:val="001C19DA"/>
    <w:rsid w:val="001F0235"/>
    <w:rsid w:val="001F6A55"/>
    <w:rsid w:val="0020080B"/>
    <w:rsid w:val="00200B04"/>
    <w:rsid w:val="0022239F"/>
    <w:rsid w:val="00235720"/>
    <w:rsid w:val="00240F78"/>
    <w:rsid w:val="002473D4"/>
    <w:rsid w:val="00263AF2"/>
    <w:rsid w:val="002742EF"/>
    <w:rsid w:val="002837B3"/>
    <w:rsid w:val="00285A6E"/>
    <w:rsid w:val="00290045"/>
    <w:rsid w:val="002B2EFC"/>
    <w:rsid w:val="002F067F"/>
    <w:rsid w:val="002F0F1C"/>
    <w:rsid w:val="00324A45"/>
    <w:rsid w:val="00330AE0"/>
    <w:rsid w:val="00335C0B"/>
    <w:rsid w:val="00340637"/>
    <w:rsid w:val="00366DBF"/>
    <w:rsid w:val="00392AE7"/>
    <w:rsid w:val="003B74EF"/>
    <w:rsid w:val="003B7F3A"/>
    <w:rsid w:val="003E7213"/>
    <w:rsid w:val="003F36AF"/>
    <w:rsid w:val="003F691E"/>
    <w:rsid w:val="00411DA8"/>
    <w:rsid w:val="004155FF"/>
    <w:rsid w:val="00483213"/>
    <w:rsid w:val="00483BD2"/>
    <w:rsid w:val="0049352C"/>
    <w:rsid w:val="00497A07"/>
    <w:rsid w:val="004B5103"/>
    <w:rsid w:val="005041B6"/>
    <w:rsid w:val="005112C8"/>
    <w:rsid w:val="00515F92"/>
    <w:rsid w:val="00563858"/>
    <w:rsid w:val="00563E2E"/>
    <w:rsid w:val="005721DD"/>
    <w:rsid w:val="00575CE4"/>
    <w:rsid w:val="00584AC8"/>
    <w:rsid w:val="00584ADD"/>
    <w:rsid w:val="00593DA5"/>
    <w:rsid w:val="00594DDD"/>
    <w:rsid w:val="005B5676"/>
    <w:rsid w:val="005B6F42"/>
    <w:rsid w:val="005C2ABD"/>
    <w:rsid w:val="005D3E45"/>
    <w:rsid w:val="005E7B81"/>
    <w:rsid w:val="0060020A"/>
    <w:rsid w:val="006058B3"/>
    <w:rsid w:val="00637F20"/>
    <w:rsid w:val="00661129"/>
    <w:rsid w:val="00662C99"/>
    <w:rsid w:val="00673BF9"/>
    <w:rsid w:val="00682C9A"/>
    <w:rsid w:val="006959D7"/>
    <w:rsid w:val="006B4918"/>
    <w:rsid w:val="006D6A2F"/>
    <w:rsid w:val="006D70E6"/>
    <w:rsid w:val="006F6751"/>
    <w:rsid w:val="00704518"/>
    <w:rsid w:val="007232B0"/>
    <w:rsid w:val="007535A1"/>
    <w:rsid w:val="00763BE5"/>
    <w:rsid w:val="0076564B"/>
    <w:rsid w:val="00766EA5"/>
    <w:rsid w:val="00771FFF"/>
    <w:rsid w:val="00793D44"/>
    <w:rsid w:val="007A6B96"/>
    <w:rsid w:val="007B3595"/>
    <w:rsid w:val="007B3C6B"/>
    <w:rsid w:val="007C6592"/>
    <w:rsid w:val="007D2327"/>
    <w:rsid w:val="007E4FBE"/>
    <w:rsid w:val="0080187B"/>
    <w:rsid w:val="00812C5E"/>
    <w:rsid w:val="00824B2D"/>
    <w:rsid w:val="00852879"/>
    <w:rsid w:val="00872215"/>
    <w:rsid w:val="00877E39"/>
    <w:rsid w:val="00885D7A"/>
    <w:rsid w:val="00891EC7"/>
    <w:rsid w:val="00892BD4"/>
    <w:rsid w:val="008A322D"/>
    <w:rsid w:val="008B6735"/>
    <w:rsid w:val="008C422F"/>
    <w:rsid w:val="008E3D87"/>
    <w:rsid w:val="00903E40"/>
    <w:rsid w:val="00905C69"/>
    <w:rsid w:val="00933501"/>
    <w:rsid w:val="0093745F"/>
    <w:rsid w:val="009472EC"/>
    <w:rsid w:val="0097759E"/>
    <w:rsid w:val="00984653"/>
    <w:rsid w:val="00991B5B"/>
    <w:rsid w:val="0099427B"/>
    <w:rsid w:val="0099436F"/>
    <w:rsid w:val="009B2706"/>
    <w:rsid w:val="009B4CBC"/>
    <w:rsid w:val="009B5AC3"/>
    <w:rsid w:val="009C4C11"/>
    <w:rsid w:val="009C73F5"/>
    <w:rsid w:val="009D3DBD"/>
    <w:rsid w:val="00A04584"/>
    <w:rsid w:val="00A10E30"/>
    <w:rsid w:val="00A2249B"/>
    <w:rsid w:val="00A272A3"/>
    <w:rsid w:val="00A44375"/>
    <w:rsid w:val="00A6066E"/>
    <w:rsid w:val="00A62D98"/>
    <w:rsid w:val="00A65962"/>
    <w:rsid w:val="00A742BA"/>
    <w:rsid w:val="00A7584C"/>
    <w:rsid w:val="00A76E79"/>
    <w:rsid w:val="00AA2E6F"/>
    <w:rsid w:val="00AB12F6"/>
    <w:rsid w:val="00AB70A2"/>
    <w:rsid w:val="00AD6855"/>
    <w:rsid w:val="00AD6BE2"/>
    <w:rsid w:val="00AE1233"/>
    <w:rsid w:val="00AF5AB1"/>
    <w:rsid w:val="00B12086"/>
    <w:rsid w:val="00B12CAE"/>
    <w:rsid w:val="00B4097E"/>
    <w:rsid w:val="00B45004"/>
    <w:rsid w:val="00B46FE7"/>
    <w:rsid w:val="00B47D48"/>
    <w:rsid w:val="00B604D8"/>
    <w:rsid w:val="00B64CB1"/>
    <w:rsid w:val="00B77E9D"/>
    <w:rsid w:val="00B81BE6"/>
    <w:rsid w:val="00B83C7C"/>
    <w:rsid w:val="00B92299"/>
    <w:rsid w:val="00BA6658"/>
    <w:rsid w:val="00BB3ED7"/>
    <w:rsid w:val="00BB6AB9"/>
    <w:rsid w:val="00BC38DC"/>
    <w:rsid w:val="00BC78FF"/>
    <w:rsid w:val="00BF0D67"/>
    <w:rsid w:val="00BF5134"/>
    <w:rsid w:val="00C006B5"/>
    <w:rsid w:val="00C058D4"/>
    <w:rsid w:val="00C16548"/>
    <w:rsid w:val="00C25E7D"/>
    <w:rsid w:val="00C31C63"/>
    <w:rsid w:val="00C52B72"/>
    <w:rsid w:val="00C7106F"/>
    <w:rsid w:val="00C762BF"/>
    <w:rsid w:val="00C87933"/>
    <w:rsid w:val="00C93334"/>
    <w:rsid w:val="00CC6953"/>
    <w:rsid w:val="00CE03F4"/>
    <w:rsid w:val="00D166B1"/>
    <w:rsid w:val="00D2381D"/>
    <w:rsid w:val="00D403E4"/>
    <w:rsid w:val="00D56A8B"/>
    <w:rsid w:val="00D66C7C"/>
    <w:rsid w:val="00D826D4"/>
    <w:rsid w:val="00DA0BB3"/>
    <w:rsid w:val="00DA2393"/>
    <w:rsid w:val="00DC67D0"/>
    <w:rsid w:val="00DD6685"/>
    <w:rsid w:val="00DE4053"/>
    <w:rsid w:val="00E03EFA"/>
    <w:rsid w:val="00E06CA2"/>
    <w:rsid w:val="00E33BF6"/>
    <w:rsid w:val="00E3452D"/>
    <w:rsid w:val="00E4022A"/>
    <w:rsid w:val="00E51248"/>
    <w:rsid w:val="00E66E18"/>
    <w:rsid w:val="00E72C19"/>
    <w:rsid w:val="00E82218"/>
    <w:rsid w:val="00E83B9D"/>
    <w:rsid w:val="00E83BC8"/>
    <w:rsid w:val="00E917D8"/>
    <w:rsid w:val="00E93B97"/>
    <w:rsid w:val="00ED7FD0"/>
    <w:rsid w:val="00EE7C9C"/>
    <w:rsid w:val="00EF0DDE"/>
    <w:rsid w:val="00F01CDD"/>
    <w:rsid w:val="00F05B94"/>
    <w:rsid w:val="00F0649A"/>
    <w:rsid w:val="00F10F58"/>
    <w:rsid w:val="00F15D02"/>
    <w:rsid w:val="00F30CEB"/>
    <w:rsid w:val="00F471A2"/>
    <w:rsid w:val="00F703AF"/>
    <w:rsid w:val="00F7552D"/>
    <w:rsid w:val="00F87F9C"/>
    <w:rsid w:val="00F91663"/>
    <w:rsid w:val="00F9509F"/>
    <w:rsid w:val="00F953B6"/>
    <w:rsid w:val="00FA2998"/>
    <w:rsid w:val="00FA429B"/>
    <w:rsid w:val="00FA4A82"/>
    <w:rsid w:val="00FB0732"/>
    <w:rsid w:val="00FC1064"/>
    <w:rsid w:val="00FD2390"/>
    <w:rsid w:val="02665BFB"/>
    <w:rsid w:val="061B0C1C"/>
    <w:rsid w:val="07040B8F"/>
    <w:rsid w:val="07562869"/>
    <w:rsid w:val="079972E3"/>
    <w:rsid w:val="08681BA6"/>
    <w:rsid w:val="096066E2"/>
    <w:rsid w:val="0AD156BA"/>
    <w:rsid w:val="0C421DAC"/>
    <w:rsid w:val="0C7F5F5C"/>
    <w:rsid w:val="0E1170DF"/>
    <w:rsid w:val="12451EF8"/>
    <w:rsid w:val="128C72B8"/>
    <w:rsid w:val="12E926AD"/>
    <w:rsid w:val="15EC41DA"/>
    <w:rsid w:val="16A02AFF"/>
    <w:rsid w:val="17311B3B"/>
    <w:rsid w:val="1872455D"/>
    <w:rsid w:val="19A2122E"/>
    <w:rsid w:val="1B25003A"/>
    <w:rsid w:val="1B3B2AC4"/>
    <w:rsid w:val="1BE64024"/>
    <w:rsid w:val="1C60116D"/>
    <w:rsid w:val="204811EB"/>
    <w:rsid w:val="205B65B0"/>
    <w:rsid w:val="21044B9D"/>
    <w:rsid w:val="223E1532"/>
    <w:rsid w:val="22786F49"/>
    <w:rsid w:val="25FF73E4"/>
    <w:rsid w:val="261D053B"/>
    <w:rsid w:val="279645CB"/>
    <w:rsid w:val="27D348E7"/>
    <w:rsid w:val="27D83037"/>
    <w:rsid w:val="29A72A18"/>
    <w:rsid w:val="29B5734B"/>
    <w:rsid w:val="2B01621D"/>
    <w:rsid w:val="2B3F32C4"/>
    <w:rsid w:val="2B7D39EE"/>
    <w:rsid w:val="2BD13993"/>
    <w:rsid w:val="2C1C6281"/>
    <w:rsid w:val="2C655FC6"/>
    <w:rsid w:val="2CC4085B"/>
    <w:rsid w:val="2D0B5EB0"/>
    <w:rsid w:val="2E871AFE"/>
    <w:rsid w:val="2EA21343"/>
    <w:rsid w:val="2FBB1EDE"/>
    <w:rsid w:val="31862576"/>
    <w:rsid w:val="31C3333B"/>
    <w:rsid w:val="339577D0"/>
    <w:rsid w:val="352F5EB4"/>
    <w:rsid w:val="359D46BE"/>
    <w:rsid w:val="35F52493"/>
    <w:rsid w:val="3605272D"/>
    <w:rsid w:val="36CA6FF3"/>
    <w:rsid w:val="372B531C"/>
    <w:rsid w:val="37345BD5"/>
    <w:rsid w:val="377546B1"/>
    <w:rsid w:val="384107A0"/>
    <w:rsid w:val="387F386C"/>
    <w:rsid w:val="39A828A4"/>
    <w:rsid w:val="39C03123"/>
    <w:rsid w:val="3B793860"/>
    <w:rsid w:val="3C0D3013"/>
    <w:rsid w:val="3E327C16"/>
    <w:rsid w:val="3F5D7FF5"/>
    <w:rsid w:val="402819DE"/>
    <w:rsid w:val="40741FCD"/>
    <w:rsid w:val="429E3216"/>
    <w:rsid w:val="42F2149B"/>
    <w:rsid w:val="430341E1"/>
    <w:rsid w:val="437D0539"/>
    <w:rsid w:val="43D62179"/>
    <w:rsid w:val="441A53A6"/>
    <w:rsid w:val="448E6592"/>
    <w:rsid w:val="47E64083"/>
    <w:rsid w:val="48B51A65"/>
    <w:rsid w:val="493960B2"/>
    <w:rsid w:val="49CD464E"/>
    <w:rsid w:val="4A495954"/>
    <w:rsid w:val="4AF54248"/>
    <w:rsid w:val="4D147203"/>
    <w:rsid w:val="4EAD3ADB"/>
    <w:rsid w:val="4F37114D"/>
    <w:rsid w:val="4F37130D"/>
    <w:rsid w:val="4F3B4CF5"/>
    <w:rsid w:val="50595F33"/>
    <w:rsid w:val="5063664A"/>
    <w:rsid w:val="52530863"/>
    <w:rsid w:val="52F23D48"/>
    <w:rsid w:val="531F70F4"/>
    <w:rsid w:val="532326A7"/>
    <w:rsid w:val="553C243D"/>
    <w:rsid w:val="55E4287A"/>
    <w:rsid w:val="587145FC"/>
    <w:rsid w:val="59EB6C90"/>
    <w:rsid w:val="5CAA0423"/>
    <w:rsid w:val="5F415DBE"/>
    <w:rsid w:val="5F5156AC"/>
    <w:rsid w:val="5F756265"/>
    <w:rsid w:val="60417000"/>
    <w:rsid w:val="61307889"/>
    <w:rsid w:val="62ED7642"/>
    <w:rsid w:val="63FD2891"/>
    <w:rsid w:val="690E41D8"/>
    <w:rsid w:val="6971366E"/>
    <w:rsid w:val="6A001027"/>
    <w:rsid w:val="6AA22F8A"/>
    <w:rsid w:val="6C890E95"/>
    <w:rsid w:val="6E96154E"/>
    <w:rsid w:val="70772AD8"/>
    <w:rsid w:val="720F0EED"/>
    <w:rsid w:val="7277650C"/>
    <w:rsid w:val="746D2AC4"/>
    <w:rsid w:val="751964F6"/>
    <w:rsid w:val="7661709B"/>
    <w:rsid w:val="76875EFC"/>
    <w:rsid w:val="76A41F56"/>
    <w:rsid w:val="798E06B1"/>
    <w:rsid w:val="7999103F"/>
    <w:rsid w:val="799F70F8"/>
    <w:rsid w:val="7B1D7D22"/>
    <w:rsid w:val="7B6F67EE"/>
    <w:rsid w:val="7C642B2A"/>
    <w:rsid w:val="7CF3784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name="Hyperlink"/>
    <w:lsdException w:qFormat="1" w:uiPriority="99"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3"/>
    <w:basedOn w:val="1"/>
    <w:next w:val="1"/>
    <w:link w:val="103"/>
    <w:qFormat/>
    <w:uiPriority w:val="0"/>
    <w:pPr>
      <w:keepNext/>
      <w:keepLines/>
      <w:spacing w:before="260" w:after="260" w:line="416" w:lineRule="auto"/>
      <w:outlineLvl w:val="2"/>
    </w:pPr>
    <w:rPr>
      <w:rFonts w:ascii="Times New Roman" w:hAnsi="Times New Roman" w:eastAsia="宋体" w:cs="Times New Roman"/>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20"/>
    <w:qFormat/>
    <w:uiPriority w:val="99"/>
    <w:rPr>
      <w:rFonts w:ascii="Times New Roman"/>
    </w:rPr>
  </w:style>
  <w:style w:type="paragraph" w:styleId="4">
    <w:name w:val="Normal Indent"/>
    <w:basedOn w:val="1"/>
    <w:link w:val="104"/>
    <w:qFormat/>
    <w:uiPriority w:val="0"/>
    <w:pPr>
      <w:ind w:firstLine="420" w:firstLineChars="200"/>
    </w:pPr>
    <w:rPr>
      <w:rFonts w:ascii="Times New Roman" w:hAnsi="Times New Roman" w:eastAsia="宋体" w:cs="Times New Roman"/>
    </w:rPr>
  </w:style>
  <w:style w:type="paragraph" w:styleId="5">
    <w:name w:val="Body Text Indent"/>
    <w:basedOn w:val="1"/>
    <w:link w:val="17"/>
    <w:qFormat/>
    <w:uiPriority w:val="0"/>
    <w:pPr>
      <w:spacing w:after="120"/>
      <w:ind w:left="420" w:leftChars="200"/>
    </w:pPr>
    <w:rPr>
      <w:rFonts w:ascii="Calibri" w:hAnsi="Calibri" w:eastAsia="宋体" w:cs="Times New Roman"/>
      <w:lang w:val="zh-CN"/>
    </w:rPr>
  </w:style>
  <w:style w:type="paragraph" w:styleId="6">
    <w:name w:val="Balloon Text"/>
    <w:basedOn w:val="1"/>
    <w:link w:val="106"/>
    <w:qFormat/>
    <w:uiPriority w:val="0"/>
    <w:rPr>
      <w:sz w:val="18"/>
      <w:szCs w:val="18"/>
    </w:rPr>
  </w:style>
  <w:style w:type="paragraph" w:styleId="7">
    <w:name w:val="footer"/>
    <w:basedOn w:val="1"/>
    <w:link w:val="16"/>
    <w:qFormat/>
    <w:uiPriority w:val="99"/>
    <w:pPr>
      <w:tabs>
        <w:tab w:val="center" w:pos="4153"/>
        <w:tab w:val="right" w:pos="8306"/>
      </w:tabs>
      <w:snapToGrid w:val="0"/>
      <w:jc w:val="left"/>
    </w:pPr>
    <w:rPr>
      <w:sz w:val="18"/>
      <w:szCs w:val="18"/>
    </w:rPr>
  </w:style>
  <w:style w:type="paragraph" w:styleId="8">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FollowedHyperlink"/>
    <w:basedOn w:val="11"/>
    <w:semiHidden/>
    <w:unhideWhenUsed/>
    <w:qFormat/>
    <w:uiPriority w:val="99"/>
    <w:rPr>
      <w:color w:val="954F72"/>
      <w:u w:val="single"/>
    </w:rPr>
  </w:style>
  <w:style w:type="character" w:styleId="13">
    <w:name w:val="Hyperlink"/>
    <w:basedOn w:val="11"/>
    <w:semiHidden/>
    <w:unhideWhenUsed/>
    <w:qFormat/>
    <w:uiPriority w:val="99"/>
    <w:rPr>
      <w:color w:val="0563C1"/>
      <w:u w:val="single"/>
    </w:rPr>
  </w:style>
  <w:style w:type="paragraph" w:customStyle="1" w:styleId="14">
    <w:name w:val="xl51"/>
    <w:basedOn w:val="1"/>
    <w:qFormat/>
    <w:uiPriority w:val="99"/>
    <w:pPr>
      <w:widowControl/>
      <w:pBdr>
        <w:bottom w:val="single" w:color="auto" w:sz="4" w:space="0"/>
      </w:pBdr>
      <w:spacing w:before="100" w:beforeAutospacing="1" w:after="100" w:afterAutospacing="1"/>
      <w:jc w:val="center"/>
      <w:textAlignment w:val="center"/>
    </w:pPr>
    <w:rPr>
      <w:rFonts w:ascii="宋体" w:hAnsi="宋体"/>
      <w:b/>
      <w:bCs/>
      <w:kern w:val="0"/>
      <w:sz w:val="32"/>
      <w:szCs w:val="32"/>
    </w:rPr>
  </w:style>
  <w:style w:type="character" w:customStyle="1" w:styleId="15">
    <w:name w:val="页眉 Char"/>
    <w:basedOn w:val="11"/>
    <w:link w:val="8"/>
    <w:qFormat/>
    <w:uiPriority w:val="0"/>
    <w:rPr>
      <w:rFonts w:asciiTheme="minorHAnsi" w:hAnsiTheme="minorHAnsi" w:eastAsiaTheme="minorEastAsia" w:cstheme="minorBidi"/>
      <w:kern w:val="2"/>
      <w:sz w:val="18"/>
      <w:szCs w:val="18"/>
    </w:rPr>
  </w:style>
  <w:style w:type="character" w:customStyle="1" w:styleId="16">
    <w:name w:val="页脚 Char"/>
    <w:basedOn w:val="11"/>
    <w:link w:val="7"/>
    <w:qFormat/>
    <w:uiPriority w:val="99"/>
    <w:rPr>
      <w:rFonts w:asciiTheme="minorHAnsi" w:hAnsiTheme="minorHAnsi" w:eastAsiaTheme="minorEastAsia" w:cstheme="minorBidi"/>
      <w:kern w:val="2"/>
      <w:sz w:val="18"/>
      <w:szCs w:val="18"/>
    </w:rPr>
  </w:style>
  <w:style w:type="character" w:customStyle="1" w:styleId="17">
    <w:name w:val="正文文本缩进 Char"/>
    <w:basedOn w:val="11"/>
    <w:link w:val="5"/>
    <w:qFormat/>
    <w:uiPriority w:val="0"/>
    <w:rPr>
      <w:rFonts w:ascii="Calibri" w:hAnsi="Calibri"/>
      <w:kern w:val="2"/>
      <w:sz w:val="21"/>
      <w:szCs w:val="24"/>
      <w:lang w:val="zh-CN"/>
    </w:rPr>
  </w:style>
  <w:style w:type="paragraph" w:customStyle="1" w:styleId="18">
    <w:name w:val="正文（绿盟科技）"/>
    <w:basedOn w:val="1"/>
    <w:qFormat/>
    <w:uiPriority w:val="0"/>
    <w:pPr>
      <w:widowControl/>
      <w:spacing w:line="300" w:lineRule="auto"/>
      <w:jc w:val="left"/>
    </w:pPr>
    <w:rPr>
      <w:rFonts w:ascii="Arial" w:hAnsi="Arial"/>
      <w:kern w:val="0"/>
    </w:rPr>
  </w:style>
  <w:style w:type="paragraph" w:customStyle="1" w:styleId="19">
    <w:name w:val="标题 5（有编号）（绿盟科技）"/>
    <w:basedOn w:val="1"/>
    <w:next w:val="18"/>
    <w:qFormat/>
    <w:uiPriority w:val="0"/>
    <w:pPr>
      <w:keepNext/>
      <w:keepLines/>
      <w:spacing w:before="280" w:after="156" w:line="376" w:lineRule="auto"/>
      <w:jc w:val="left"/>
      <w:outlineLvl w:val="4"/>
    </w:pPr>
    <w:rPr>
      <w:rFonts w:ascii="Arial" w:hAnsi="Arial" w:eastAsia="黑体"/>
      <w:b/>
      <w:bCs/>
      <w:kern w:val="0"/>
      <w:sz w:val="24"/>
    </w:rPr>
  </w:style>
  <w:style w:type="character" w:customStyle="1" w:styleId="20">
    <w:name w:val="正文文本 Char"/>
    <w:basedOn w:val="11"/>
    <w:link w:val="2"/>
    <w:qFormat/>
    <w:uiPriority w:val="99"/>
    <w:rPr>
      <w:rFonts w:hAnsiTheme="minorHAnsi" w:eastAsiaTheme="minorEastAsia" w:cstheme="minorBidi"/>
      <w:kern w:val="2"/>
      <w:sz w:val="21"/>
      <w:szCs w:val="24"/>
    </w:rPr>
  </w:style>
  <w:style w:type="paragraph" w:customStyle="1" w:styleId="21">
    <w:name w:val="msonormal"/>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22">
    <w:name w:val="font5"/>
    <w:basedOn w:val="1"/>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23">
    <w:name w:val="font6"/>
    <w:basedOn w:val="1"/>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24">
    <w:name w:val="font7"/>
    <w:basedOn w:val="1"/>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25">
    <w:name w:val="font8"/>
    <w:basedOn w:val="1"/>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26">
    <w:name w:val="font9"/>
    <w:basedOn w:val="1"/>
    <w:qFormat/>
    <w:uiPriority w:val="0"/>
    <w:pPr>
      <w:widowControl/>
      <w:spacing w:before="100" w:beforeAutospacing="1" w:after="100" w:afterAutospacing="1"/>
      <w:jc w:val="left"/>
    </w:pPr>
    <w:rPr>
      <w:rFonts w:ascii="华文宋体" w:hAnsi="华文宋体" w:eastAsia="华文宋体" w:cs="宋体"/>
      <w:color w:val="000000"/>
      <w:kern w:val="0"/>
      <w:sz w:val="20"/>
      <w:szCs w:val="20"/>
    </w:rPr>
  </w:style>
  <w:style w:type="paragraph" w:customStyle="1" w:styleId="27">
    <w:name w:val="font10"/>
    <w:basedOn w:val="1"/>
    <w:qFormat/>
    <w:uiPriority w:val="0"/>
    <w:pPr>
      <w:widowControl/>
      <w:spacing w:before="100" w:beforeAutospacing="1" w:after="100" w:afterAutospacing="1"/>
      <w:jc w:val="left"/>
    </w:pPr>
    <w:rPr>
      <w:rFonts w:ascii="华文宋体" w:hAnsi="华文宋体" w:eastAsia="华文宋体" w:cs="宋体"/>
      <w:color w:val="000000"/>
      <w:kern w:val="0"/>
      <w:sz w:val="20"/>
      <w:szCs w:val="20"/>
    </w:rPr>
  </w:style>
  <w:style w:type="paragraph" w:customStyle="1" w:styleId="28">
    <w:name w:val="font11"/>
    <w:basedOn w:val="1"/>
    <w:qFormat/>
    <w:uiPriority w:val="0"/>
    <w:pPr>
      <w:widowControl/>
      <w:spacing w:before="100" w:beforeAutospacing="1" w:after="100" w:afterAutospacing="1"/>
      <w:jc w:val="left"/>
    </w:pPr>
    <w:rPr>
      <w:rFonts w:ascii="华文宋体" w:hAnsi="华文宋体" w:eastAsia="华文宋体" w:cs="宋体"/>
      <w:kern w:val="0"/>
      <w:sz w:val="20"/>
      <w:szCs w:val="20"/>
    </w:rPr>
  </w:style>
  <w:style w:type="paragraph" w:customStyle="1" w:styleId="29">
    <w:name w:val="font12"/>
    <w:basedOn w:val="1"/>
    <w:qFormat/>
    <w:uiPriority w:val="0"/>
    <w:pPr>
      <w:widowControl/>
      <w:spacing w:before="100" w:beforeAutospacing="1" w:after="100" w:afterAutospacing="1"/>
      <w:jc w:val="left"/>
    </w:pPr>
    <w:rPr>
      <w:rFonts w:ascii="Microsoft YaHei UI Light" w:hAnsi="Microsoft YaHei UI Light" w:eastAsia="Microsoft YaHei UI Light" w:cs="宋体"/>
      <w:color w:val="000000"/>
      <w:kern w:val="0"/>
      <w:sz w:val="20"/>
      <w:szCs w:val="20"/>
    </w:rPr>
  </w:style>
  <w:style w:type="paragraph" w:customStyle="1" w:styleId="30">
    <w:name w:val="font13"/>
    <w:basedOn w:val="1"/>
    <w:qFormat/>
    <w:uiPriority w:val="0"/>
    <w:pPr>
      <w:widowControl/>
      <w:spacing w:before="100" w:beforeAutospacing="1" w:after="100" w:afterAutospacing="1"/>
      <w:jc w:val="left"/>
    </w:pPr>
    <w:rPr>
      <w:rFonts w:ascii="Yu Gothic UI Semilight" w:hAnsi="Yu Gothic UI Semilight" w:eastAsia="Yu Gothic UI Semilight" w:cs="宋体"/>
      <w:color w:val="000000"/>
      <w:kern w:val="0"/>
      <w:sz w:val="20"/>
      <w:szCs w:val="20"/>
    </w:rPr>
  </w:style>
  <w:style w:type="paragraph" w:customStyle="1" w:styleId="31">
    <w:name w:val="font14"/>
    <w:basedOn w:val="1"/>
    <w:qFormat/>
    <w:uiPriority w:val="0"/>
    <w:pPr>
      <w:widowControl/>
      <w:spacing w:before="100" w:beforeAutospacing="1" w:after="100" w:afterAutospacing="1"/>
      <w:jc w:val="left"/>
    </w:pPr>
    <w:rPr>
      <w:rFonts w:ascii="Cambria Math" w:hAnsi="Cambria Math" w:eastAsia="宋体" w:cs="宋体"/>
      <w:color w:val="000000"/>
      <w:kern w:val="0"/>
      <w:sz w:val="20"/>
      <w:szCs w:val="20"/>
    </w:rPr>
  </w:style>
  <w:style w:type="paragraph" w:customStyle="1" w:styleId="32">
    <w:name w:val="font15"/>
    <w:basedOn w:val="1"/>
    <w:qFormat/>
    <w:uiPriority w:val="0"/>
    <w:pPr>
      <w:widowControl/>
      <w:spacing w:before="100" w:beforeAutospacing="1" w:after="100" w:afterAutospacing="1"/>
      <w:jc w:val="left"/>
    </w:pPr>
    <w:rPr>
      <w:rFonts w:ascii="Cambria Math" w:hAnsi="Cambria Math" w:eastAsia="宋体" w:cs="宋体"/>
      <w:color w:val="000000"/>
      <w:kern w:val="0"/>
      <w:sz w:val="20"/>
      <w:szCs w:val="20"/>
    </w:rPr>
  </w:style>
  <w:style w:type="paragraph" w:customStyle="1" w:styleId="33">
    <w:name w:val="font16"/>
    <w:basedOn w:val="1"/>
    <w:qFormat/>
    <w:uiPriority w:val="0"/>
    <w:pPr>
      <w:widowControl/>
      <w:spacing w:before="100" w:beforeAutospacing="1" w:after="100" w:afterAutospacing="1"/>
      <w:jc w:val="left"/>
    </w:pPr>
    <w:rPr>
      <w:rFonts w:ascii="Cambria Math" w:hAnsi="Cambria Math" w:eastAsia="宋体" w:cs="宋体"/>
      <w:color w:val="000000"/>
      <w:kern w:val="0"/>
      <w:sz w:val="20"/>
      <w:szCs w:val="20"/>
    </w:rPr>
  </w:style>
  <w:style w:type="paragraph" w:customStyle="1" w:styleId="34">
    <w:name w:val="font17"/>
    <w:basedOn w:val="1"/>
    <w:qFormat/>
    <w:uiPriority w:val="0"/>
    <w:pPr>
      <w:widowControl/>
      <w:spacing w:before="100" w:beforeAutospacing="1" w:after="100" w:afterAutospacing="1"/>
      <w:jc w:val="left"/>
    </w:pPr>
    <w:rPr>
      <w:rFonts w:ascii="Microsoft JhengHei" w:hAnsi="Microsoft JhengHei" w:eastAsia="Microsoft JhengHei" w:cs="宋体"/>
      <w:color w:val="000000"/>
      <w:kern w:val="0"/>
      <w:sz w:val="20"/>
      <w:szCs w:val="20"/>
    </w:rPr>
  </w:style>
  <w:style w:type="paragraph" w:customStyle="1" w:styleId="35">
    <w:name w:val="font18"/>
    <w:basedOn w:val="1"/>
    <w:qFormat/>
    <w:uiPriority w:val="0"/>
    <w:pPr>
      <w:widowControl/>
      <w:spacing w:before="100" w:beforeAutospacing="1" w:after="100" w:afterAutospacing="1"/>
      <w:jc w:val="left"/>
    </w:pPr>
    <w:rPr>
      <w:rFonts w:ascii="Microsoft JhengHei" w:hAnsi="Microsoft JhengHei" w:eastAsia="Microsoft JhengHei" w:cs="宋体"/>
      <w:color w:val="000000"/>
      <w:kern w:val="0"/>
      <w:sz w:val="20"/>
      <w:szCs w:val="20"/>
    </w:rPr>
  </w:style>
  <w:style w:type="paragraph" w:customStyle="1" w:styleId="36">
    <w:name w:val="font19"/>
    <w:basedOn w:val="1"/>
    <w:qFormat/>
    <w:uiPriority w:val="0"/>
    <w:pPr>
      <w:widowControl/>
      <w:spacing w:before="100" w:beforeAutospacing="1" w:after="100" w:afterAutospacing="1"/>
      <w:jc w:val="left"/>
    </w:pPr>
    <w:rPr>
      <w:rFonts w:ascii="Microsoft JhengHei" w:hAnsi="Microsoft JhengHei" w:eastAsia="Microsoft JhengHei" w:cs="宋体"/>
      <w:color w:val="000000"/>
      <w:kern w:val="0"/>
      <w:sz w:val="20"/>
      <w:szCs w:val="20"/>
    </w:rPr>
  </w:style>
  <w:style w:type="paragraph" w:customStyle="1" w:styleId="37">
    <w:name w:val="font20"/>
    <w:basedOn w:val="1"/>
    <w:qFormat/>
    <w:uiPriority w:val="0"/>
    <w:pPr>
      <w:widowControl/>
      <w:spacing w:before="100" w:beforeAutospacing="1" w:after="100" w:afterAutospacing="1"/>
      <w:jc w:val="left"/>
    </w:pPr>
    <w:rPr>
      <w:rFonts w:ascii="Microsoft JhengHei" w:hAnsi="Microsoft JhengHei" w:eastAsia="Microsoft JhengHei" w:cs="宋体"/>
      <w:kern w:val="0"/>
      <w:sz w:val="20"/>
      <w:szCs w:val="20"/>
    </w:rPr>
  </w:style>
  <w:style w:type="paragraph" w:customStyle="1" w:styleId="38">
    <w:name w:val="font21"/>
    <w:basedOn w:val="1"/>
    <w:qFormat/>
    <w:uiPriority w:val="0"/>
    <w:pPr>
      <w:widowControl/>
      <w:spacing w:before="100" w:beforeAutospacing="1" w:after="100" w:afterAutospacing="1"/>
      <w:jc w:val="left"/>
    </w:pPr>
    <w:rPr>
      <w:rFonts w:ascii="Microsoft JhengHei" w:hAnsi="Microsoft JhengHei" w:eastAsia="Microsoft JhengHei" w:cs="宋体"/>
      <w:color w:val="000000"/>
      <w:kern w:val="0"/>
      <w:sz w:val="20"/>
      <w:szCs w:val="20"/>
    </w:rPr>
  </w:style>
  <w:style w:type="paragraph" w:customStyle="1" w:styleId="39">
    <w:name w:val="xl65"/>
    <w:basedOn w:val="1"/>
    <w:qFormat/>
    <w:uiPriority w:val="0"/>
    <w:pPr>
      <w:widowControl/>
      <w:pBdr>
        <w:top w:val="single" w:color="auto" w:sz="8" w:space="0"/>
        <w:bottom w:val="single" w:color="auto" w:sz="8" w:space="0"/>
      </w:pBdr>
      <w:spacing w:before="100" w:beforeAutospacing="1" w:after="100" w:afterAutospacing="1"/>
      <w:jc w:val="center"/>
      <w:textAlignment w:val="center"/>
    </w:pPr>
    <w:rPr>
      <w:rFonts w:ascii="宋体" w:hAnsi="宋体" w:eastAsia="宋体" w:cs="宋体"/>
      <w:b/>
      <w:bCs/>
      <w:kern w:val="0"/>
      <w:sz w:val="24"/>
    </w:rPr>
  </w:style>
  <w:style w:type="paragraph" w:customStyle="1" w:styleId="40">
    <w:name w:val="xl66"/>
    <w:basedOn w:val="1"/>
    <w:qFormat/>
    <w:uiPriority w:val="0"/>
    <w:pPr>
      <w:widowControl/>
      <w:pBdr>
        <w:right w:val="single" w:color="auto" w:sz="8" w:space="0"/>
      </w:pBdr>
      <w:shd w:val="clear" w:color="000000" w:fill="FFFFFF"/>
      <w:spacing w:before="100" w:beforeAutospacing="1" w:after="100" w:afterAutospacing="1"/>
      <w:jc w:val="center"/>
      <w:textAlignment w:val="center"/>
    </w:pPr>
    <w:rPr>
      <w:rFonts w:ascii="微软雅黑" w:hAnsi="微软雅黑" w:eastAsia="微软雅黑" w:cs="宋体"/>
      <w:b/>
      <w:bCs/>
      <w:color w:val="000000"/>
      <w:kern w:val="0"/>
      <w:szCs w:val="21"/>
    </w:rPr>
  </w:style>
  <w:style w:type="paragraph" w:customStyle="1" w:styleId="41">
    <w:name w:val="xl67"/>
    <w:basedOn w:val="1"/>
    <w:qFormat/>
    <w:uiPriority w:val="0"/>
    <w:pPr>
      <w:widowControl/>
      <w:pBdr>
        <w:top w:val="single" w:color="auto" w:sz="8" w:space="0"/>
        <w:left w:val="single" w:color="auto" w:sz="8" w:space="0"/>
      </w:pBdr>
      <w:spacing w:before="100" w:beforeAutospacing="1" w:after="100" w:afterAutospacing="1"/>
      <w:jc w:val="center"/>
      <w:textAlignment w:val="center"/>
    </w:pPr>
    <w:rPr>
      <w:rFonts w:ascii="宋体" w:hAnsi="宋体" w:eastAsia="宋体" w:cs="宋体"/>
      <w:b/>
      <w:bCs/>
      <w:kern w:val="0"/>
      <w:sz w:val="24"/>
    </w:rPr>
  </w:style>
  <w:style w:type="paragraph" w:customStyle="1" w:styleId="42">
    <w:name w:val="xl68"/>
    <w:basedOn w:val="1"/>
    <w:qFormat/>
    <w:uiPriority w:val="0"/>
    <w:pPr>
      <w:widowControl/>
      <w:pBdr>
        <w:top w:val="single" w:color="auto" w:sz="4" w:space="0"/>
        <w:left w:val="single" w:color="auto" w:sz="8" w:space="0"/>
        <w:bottom w:val="single" w:color="auto" w:sz="4" w:space="0"/>
        <w:right w:val="single" w:color="auto" w:sz="4" w:space="0"/>
      </w:pBdr>
      <w:shd w:val="clear" w:color="000000" w:fill="FFFFFF"/>
      <w:spacing w:before="100" w:beforeAutospacing="1" w:after="100" w:afterAutospacing="1"/>
      <w:jc w:val="center"/>
      <w:textAlignment w:val="center"/>
    </w:pPr>
    <w:rPr>
      <w:rFonts w:ascii="微软雅黑" w:hAnsi="微软雅黑" w:eastAsia="微软雅黑" w:cs="宋体"/>
      <w:b/>
      <w:bCs/>
      <w:color w:val="000000"/>
      <w:kern w:val="0"/>
      <w:szCs w:val="21"/>
    </w:rPr>
  </w:style>
  <w:style w:type="paragraph" w:customStyle="1" w:styleId="43">
    <w:name w:val="xl69"/>
    <w:basedOn w:val="1"/>
    <w:qFormat/>
    <w:uiPriority w:val="0"/>
    <w:pPr>
      <w:widowControl/>
      <w:pBdr>
        <w:top w:val="single" w:color="auto" w:sz="8" w:space="0"/>
      </w:pBdr>
      <w:spacing w:before="100" w:beforeAutospacing="1" w:after="100" w:afterAutospacing="1"/>
      <w:jc w:val="center"/>
      <w:textAlignment w:val="center"/>
    </w:pPr>
    <w:rPr>
      <w:rFonts w:ascii="宋体" w:hAnsi="宋体" w:eastAsia="宋体" w:cs="宋体"/>
      <w:b/>
      <w:bCs/>
      <w:kern w:val="0"/>
      <w:sz w:val="24"/>
    </w:rPr>
  </w:style>
  <w:style w:type="paragraph" w:customStyle="1" w:styleId="44">
    <w:name w:val="xl70"/>
    <w:basedOn w:val="1"/>
    <w:qFormat/>
    <w:uiPriority w:val="0"/>
    <w:pPr>
      <w:widowControl/>
      <w:pBdr>
        <w:top w:val="single" w:color="auto" w:sz="8" w:space="0"/>
        <w:right w:val="single" w:color="auto" w:sz="8" w:space="0"/>
      </w:pBdr>
      <w:spacing w:before="100" w:beforeAutospacing="1" w:after="100" w:afterAutospacing="1"/>
      <w:jc w:val="center"/>
      <w:textAlignment w:val="center"/>
    </w:pPr>
    <w:rPr>
      <w:rFonts w:ascii="宋体" w:hAnsi="宋体" w:eastAsia="宋体" w:cs="宋体"/>
      <w:b/>
      <w:bCs/>
      <w:kern w:val="0"/>
      <w:sz w:val="24"/>
    </w:rPr>
  </w:style>
  <w:style w:type="paragraph" w:customStyle="1" w:styleId="45">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b/>
      <w:bCs/>
      <w:color w:val="000000"/>
      <w:kern w:val="0"/>
      <w:sz w:val="24"/>
    </w:rPr>
  </w:style>
  <w:style w:type="paragraph" w:customStyle="1" w:styleId="46">
    <w:name w:val="xl72"/>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ascii="宋体" w:hAnsi="宋体" w:eastAsia="宋体" w:cs="宋体"/>
      <w:b/>
      <w:bCs/>
      <w:color w:val="000000"/>
      <w:kern w:val="0"/>
      <w:sz w:val="24"/>
    </w:rPr>
  </w:style>
  <w:style w:type="paragraph" w:customStyle="1" w:styleId="47">
    <w:name w:val="xl73"/>
    <w:basedOn w:val="1"/>
    <w:qFormat/>
    <w:uiPriority w:val="0"/>
    <w:pPr>
      <w:widowControl/>
      <w:pBdr>
        <w:top w:val="single" w:color="auto" w:sz="4" w:space="0"/>
        <w:left w:val="single" w:color="auto" w:sz="8" w:space="0"/>
        <w:right w:val="single" w:color="auto" w:sz="4" w:space="0"/>
      </w:pBdr>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48">
    <w:name w:val="xl74"/>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49">
    <w:name w:val="xl7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50">
    <w:name w:val="xl76"/>
    <w:basedOn w:val="1"/>
    <w:qFormat/>
    <w:uiPriority w:val="0"/>
    <w:pPr>
      <w:widowControl/>
      <w:pBdr>
        <w:top w:val="single" w:color="auto" w:sz="4" w:space="0"/>
        <w:left w:val="single" w:color="auto" w:sz="4" w:space="0"/>
        <w:bottom w:val="single" w:color="auto" w:sz="4" w:space="0"/>
        <w:right w:val="single" w:color="auto" w:sz="8"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51">
    <w:name w:val="xl77"/>
    <w:basedOn w:val="1"/>
    <w:qFormat/>
    <w:uiPriority w:val="0"/>
    <w:pPr>
      <w:widowControl/>
      <w:spacing w:before="100" w:beforeAutospacing="1" w:after="100" w:afterAutospacing="1"/>
      <w:jc w:val="center"/>
    </w:pPr>
    <w:rPr>
      <w:rFonts w:ascii="Microsoft JhengHei" w:hAnsi="Microsoft JhengHei" w:eastAsia="Microsoft JhengHei" w:cs="宋体"/>
      <w:kern w:val="0"/>
      <w:sz w:val="20"/>
      <w:szCs w:val="20"/>
    </w:rPr>
  </w:style>
  <w:style w:type="paragraph" w:customStyle="1" w:styleId="52">
    <w:name w:val="xl78"/>
    <w:basedOn w:val="1"/>
    <w:qFormat/>
    <w:uiPriority w:val="0"/>
    <w:pPr>
      <w:widowControl/>
      <w:pBdr>
        <w:left w:val="single" w:color="auto" w:sz="8" w:space="0"/>
        <w:right w:val="single" w:color="auto" w:sz="4" w:space="0"/>
      </w:pBdr>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53">
    <w:name w:val="xl79"/>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54">
    <w:name w:val="xl80"/>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55">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56">
    <w:name w:val="xl82"/>
    <w:basedOn w:val="1"/>
    <w:qFormat/>
    <w:uiPriority w:val="0"/>
    <w:pPr>
      <w:widowControl/>
      <w:pBdr>
        <w:top w:val="single" w:color="auto" w:sz="8" w:space="0"/>
        <w:left w:val="single" w:color="auto" w:sz="8" w:space="0"/>
      </w:pBdr>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57">
    <w:name w:val="xl83"/>
    <w:basedOn w:val="1"/>
    <w:qFormat/>
    <w:uiPriority w:val="0"/>
    <w:pPr>
      <w:widowControl/>
      <w:pBdr>
        <w:left w:val="single" w:color="auto" w:sz="8" w:space="0"/>
      </w:pBdr>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58">
    <w:name w:val="xl84"/>
    <w:basedOn w:val="1"/>
    <w:qFormat/>
    <w:uiPriority w:val="0"/>
    <w:pPr>
      <w:widowControl/>
      <w:pBdr>
        <w:left w:val="single" w:color="auto" w:sz="8" w:space="0"/>
        <w:bottom w:val="single" w:color="auto" w:sz="8" w:space="0"/>
      </w:pBdr>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59">
    <w:name w:val="xl85"/>
    <w:basedOn w:val="1"/>
    <w:qFormat/>
    <w:uiPriority w:val="0"/>
    <w:pPr>
      <w:widowControl/>
      <w:pBdr>
        <w:top w:val="single" w:color="auto" w:sz="4" w:space="0"/>
        <w:left w:val="single" w:color="auto" w:sz="4" w:space="0"/>
        <w:bottom w:val="single" w:color="auto" w:sz="8" w:space="0"/>
        <w:right w:val="single" w:color="auto" w:sz="4"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60">
    <w:name w:val="xl86"/>
    <w:basedOn w:val="1"/>
    <w:qFormat/>
    <w:uiPriority w:val="0"/>
    <w:pPr>
      <w:widowControl/>
      <w:pBdr>
        <w:top w:val="single" w:color="auto" w:sz="4" w:space="0"/>
        <w:left w:val="single" w:color="auto" w:sz="4" w:space="0"/>
        <w:bottom w:val="single" w:color="auto" w:sz="8" w:space="0"/>
        <w:right w:val="single" w:color="auto" w:sz="4"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61">
    <w:name w:val="xl87"/>
    <w:basedOn w:val="1"/>
    <w:qFormat/>
    <w:uiPriority w:val="0"/>
    <w:pPr>
      <w:widowControl/>
      <w:pBdr>
        <w:top w:val="single" w:color="auto" w:sz="4" w:space="0"/>
        <w:left w:val="single" w:color="auto" w:sz="4" w:space="0"/>
        <w:bottom w:val="single" w:color="auto" w:sz="8" w:space="0"/>
        <w:right w:val="single" w:color="auto" w:sz="8"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62">
    <w:name w:val="xl88"/>
    <w:basedOn w:val="1"/>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63">
    <w:name w:val="xl89"/>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64">
    <w:name w:val="xl90"/>
    <w:basedOn w:val="1"/>
    <w:qFormat/>
    <w:uiPriority w:val="0"/>
    <w:pPr>
      <w:widowControl/>
      <w:pBdr>
        <w:top w:val="single" w:color="auto" w:sz="8"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65">
    <w:name w:val="xl91"/>
    <w:basedOn w:val="1"/>
    <w:qFormat/>
    <w:uiPriority w:val="0"/>
    <w:pPr>
      <w:widowControl/>
      <w:pBdr>
        <w:top w:val="single" w:color="auto" w:sz="8" w:space="0"/>
        <w:left w:val="single" w:color="auto" w:sz="4" w:space="0"/>
        <w:bottom w:val="single" w:color="auto" w:sz="4" w:space="0"/>
        <w:right w:val="single" w:color="auto" w:sz="8"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66">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67">
    <w:name w:val="xl93"/>
    <w:basedOn w:val="1"/>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68">
    <w:name w:val="xl94"/>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69">
    <w:name w:val="xl95"/>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70">
    <w:name w:val="xl96"/>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71">
    <w:name w:val="xl97"/>
    <w:basedOn w:val="1"/>
    <w:qFormat/>
    <w:uiPriority w:val="0"/>
    <w:pPr>
      <w:widowControl/>
      <w:pBdr>
        <w:left w:val="single" w:color="auto" w:sz="4" w:space="0"/>
        <w:bottom w:val="single" w:color="auto" w:sz="4" w:space="0"/>
        <w:right w:val="single" w:color="auto" w:sz="8"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72">
    <w:name w:val="xl9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73">
    <w:name w:val="xl99"/>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74">
    <w:name w:val="xl100"/>
    <w:basedOn w:val="1"/>
    <w:qFormat/>
    <w:uiPriority w:val="0"/>
    <w:pPr>
      <w:widowControl/>
      <w:pBdr>
        <w:top w:val="single" w:color="auto" w:sz="4" w:space="0"/>
        <w:left w:val="single" w:color="auto" w:sz="4" w:space="0"/>
        <w:right w:val="single" w:color="auto" w:sz="8"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75">
    <w:name w:val="xl101"/>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76">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Microsoft JhengHei" w:hAnsi="Microsoft JhengHei" w:eastAsia="Microsoft JhengHei" w:cs="宋体"/>
      <w:kern w:val="0"/>
      <w:sz w:val="20"/>
      <w:szCs w:val="20"/>
    </w:rPr>
  </w:style>
  <w:style w:type="paragraph" w:customStyle="1" w:styleId="77">
    <w:name w:val="xl103"/>
    <w:basedOn w:val="1"/>
    <w:qFormat/>
    <w:uiPriority w:val="0"/>
    <w:pPr>
      <w:widowControl/>
      <w:spacing w:before="100" w:beforeAutospacing="1" w:after="100" w:afterAutospacing="1"/>
      <w:jc w:val="left"/>
      <w:textAlignment w:val="center"/>
    </w:pPr>
    <w:rPr>
      <w:rFonts w:ascii="华文宋体" w:hAnsi="华文宋体" w:eastAsia="华文宋体" w:cs="宋体"/>
      <w:kern w:val="0"/>
      <w:sz w:val="24"/>
    </w:rPr>
  </w:style>
  <w:style w:type="paragraph" w:customStyle="1" w:styleId="78">
    <w:name w:val="xl104"/>
    <w:basedOn w:val="1"/>
    <w:qFormat/>
    <w:uiPriority w:val="0"/>
    <w:pPr>
      <w:widowControl/>
      <w:shd w:val="clear" w:color="000000" w:fill="FFFFFF"/>
      <w:spacing w:before="100" w:beforeAutospacing="1" w:after="100" w:afterAutospacing="1"/>
      <w:jc w:val="left"/>
      <w:textAlignment w:val="center"/>
    </w:pPr>
    <w:rPr>
      <w:rFonts w:ascii="华文宋体" w:hAnsi="华文宋体" w:eastAsia="华文宋体" w:cs="宋体"/>
      <w:b/>
      <w:bCs/>
      <w:color w:val="000000"/>
      <w:kern w:val="0"/>
      <w:sz w:val="24"/>
    </w:rPr>
  </w:style>
  <w:style w:type="paragraph" w:customStyle="1" w:styleId="79">
    <w:name w:val="xl10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Microsoft JhengHei" w:hAnsi="Microsoft JhengHei" w:eastAsia="Microsoft JhengHei" w:cs="宋体"/>
      <w:kern w:val="0"/>
      <w:sz w:val="20"/>
      <w:szCs w:val="20"/>
    </w:rPr>
  </w:style>
  <w:style w:type="paragraph" w:customStyle="1" w:styleId="80">
    <w:name w:val="xl106"/>
    <w:basedOn w:val="1"/>
    <w:qFormat/>
    <w:uiPriority w:val="0"/>
    <w:pPr>
      <w:widowControl/>
      <w:pBdr>
        <w:top w:val="single" w:color="auto" w:sz="4" w:space="0"/>
        <w:left w:val="single" w:color="auto" w:sz="4" w:space="0"/>
        <w:bottom w:val="single" w:color="auto" w:sz="4" w:space="0"/>
      </w:pBdr>
      <w:shd w:val="clear" w:color="000000" w:fill="FFFF00"/>
      <w:spacing w:before="100" w:beforeAutospacing="1" w:after="100" w:afterAutospacing="1"/>
      <w:jc w:val="left"/>
      <w:textAlignment w:val="center"/>
    </w:pPr>
    <w:rPr>
      <w:rFonts w:ascii="Microsoft JhengHei" w:hAnsi="Microsoft JhengHei" w:eastAsia="Microsoft JhengHei" w:cs="宋体"/>
      <w:kern w:val="0"/>
      <w:sz w:val="20"/>
      <w:szCs w:val="20"/>
    </w:rPr>
  </w:style>
  <w:style w:type="paragraph" w:customStyle="1" w:styleId="81">
    <w:name w:val="xl107"/>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textAlignment w:val="center"/>
    </w:pPr>
    <w:rPr>
      <w:rFonts w:ascii="Microsoft JhengHei" w:hAnsi="Microsoft JhengHei" w:eastAsia="Microsoft JhengHei" w:cs="宋体"/>
      <w:color w:val="000000"/>
      <w:kern w:val="0"/>
      <w:sz w:val="20"/>
      <w:szCs w:val="20"/>
    </w:rPr>
  </w:style>
  <w:style w:type="paragraph" w:customStyle="1" w:styleId="82">
    <w:name w:val="xl108"/>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textAlignment w:val="center"/>
    </w:pPr>
    <w:rPr>
      <w:rFonts w:ascii="Microsoft JhengHei" w:hAnsi="Microsoft JhengHei" w:eastAsia="Microsoft JhengHei" w:cs="宋体"/>
      <w:color w:val="000000"/>
      <w:kern w:val="0"/>
      <w:sz w:val="20"/>
      <w:szCs w:val="20"/>
    </w:rPr>
  </w:style>
  <w:style w:type="paragraph" w:customStyle="1" w:styleId="83">
    <w:name w:val="xl109"/>
    <w:basedOn w:val="1"/>
    <w:qFormat/>
    <w:uiPriority w:val="0"/>
    <w:pPr>
      <w:widowControl/>
      <w:pBdr>
        <w:top w:val="single" w:color="auto" w:sz="4" w:space="0"/>
        <w:left w:val="single" w:color="auto" w:sz="4" w:space="0"/>
        <w:bottom w:val="single" w:color="auto" w:sz="4" w:space="0"/>
      </w:pBdr>
      <w:shd w:val="clear" w:color="000000" w:fill="FFFF00"/>
      <w:spacing w:before="100" w:beforeAutospacing="1" w:after="100" w:afterAutospacing="1"/>
      <w:jc w:val="left"/>
      <w:textAlignment w:val="center"/>
    </w:pPr>
    <w:rPr>
      <w:rFonts w:ascii="Microsoft JhengHei" w:hAnsi="Microsoft JhengHei" w:eastAsia="Microsoft JhengHei" w:cs="宋体"/>
      <w:color w:val="000000"/>
      <w:kern w:val="0"/>
      <w:sz w:val="20"/>
      <w:szCs w:val="20"/>
    </w:rPr>
  </w:style>
  <w:style w:type="paragraph" w:customStyle="1" w:styleId="84">
    <w:name w:val="xl110"/>
    <w:basedOn w:val="1"/>
    <w:qFormat/>
    <w:uiPriority w:val="0"/>
    <w:pPr>
      <w:widowControl/>
      <w:pBdr>
        <w:top w:val="single" w:color="auto" w:sz="4" w:space="0"/>
        <w:left w:val="single" w:color="auto" w:sz="4" w:space="0"/>
        <w:bottom w:val="single" w:color="auto" w:sz="8" w:space="0"/>
      </w:pBdr>
      <w:shd w:val="clear" w:color="000000" w:fill="FFFFFF"/>
      <w:spacing w:before="100" w:beforeAutospacing="1" w:after="100" w:afterAutospacing="1"/>
      <w:jc w:val="left"/>
      <w:textAlignment w:val="center"/>
    </w:pPr>
    <w:rPr>
      <w:rFonts w:ascii="Microsoft JhengHei" w:hAnsi="Microsoft JhengHei" w:eastAsia="Microsoft JhengHei" w:cs="宋体"/>
      <w:color w:val="000000"/>
      <w:kern w:val="0"/>
      <w:sz w:val="20"/>
      <w:szCs w:val="20"/>
    </w:rPr>
  </w:style>
  <w:style w:type="paragraph" w:customStyle="1" w:styleId="85">
    <w:name w:val="xl111"/>
    <w:basedOn w:val="1"/>
    <w:qFormat/>
    <w:uiPriority w:val="0"/>
    <w:pPr>
      <w:widowControl/>
      <w:pBdr>
        <w:top w:val="single" w:color="auto" w:sz="8"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Microsoft JhengHei" w:hAnsi="Microsoft JhengHei" w:eastAsia="Microsoft JhengHei" w:cs="宋体"/>
      <w:color w:val="000000"/>
      <w:kern w:val="0"/>
      <w:sz w:val="20"/>
      <w:szCs w:val="20"/>
    </w:rPr>
  </w:style>
  <w:style w:type="paragraph" w:customStyle="1" w:styleId="86">
    <w:name w:val="xl11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Microsoft JhengHei" w:hAnsi="Microsoft JhengHei" w:eastAsia="Microsoft JhengHei" w:cs="宋体"/>
      <w:color w:val="000000"/>
      <w:kern w:val="0"/>
      <w:sz w:val="20"/>
      <w:szCs w:val="20"/>
    </w:rPr>
  </w:style>
  <w:style w:type="paragraph" w:customStyle="1" w:styleId="87">
    <w:name w:val="xl113"/>
    <w:basedOn w:val="1"/>
    <w:qFormat/>
    <w:uiPriority w:val="0"/>
    <w:pPr>
      <w:widowControl/>
      <w:pBdr>
        <w:top w:val="single" w:color="auto" w:sz="4" w:space="0"/>
        <w:left w:val="single" w:color="auto" w:sz="4" w:space="0"/>
        <w:bottom w:val="single" w:color="auto" w:sz="8" w:space="0"/>
        <w:right w:val="single" w:color="auto" w:sz="4" w:space="0"/>
      </w:pBdr>
      <w:shd w:val="clear" w:color="000000" w:fill="FFFFFF"/>
      <w:spacing w:before="100" w:beforeAutospacing="1" w:after="100" w:afterAutospacing="1"/>
      <w:jc w:val="left"/>
      <w:textAlignment w:val="center"/>
    </w:pPr>
    <w:rPr>
      <w:rFonts w:ascii="Microsoft JhengHei" w:hAnsi="Microsoft JhengHei" w:eastAsia="Microsoft JhengHei" w:cs="宋体"/>
      <w:color w:val="000000"/>
      <w:kern w:val="0"/>
      <w:sz w:val="20"/>
      <w:szCs w:val="20"/>
    </w:rPr>
  </w:style>
  <w:style w:type="paragraph" w:customStyle="1" w:styleId="88">
    <w:name w:val="xl114"/>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Microsoft JhengHei" w:hAnsi="Microsoft JhengHei" w:eastAsia="Microsoft JhengHei" w:cs="宋体"/>
      <w:color w:val="000000"/>
      <w:kern w:val="0"/>
      <w:sz w:val="20"/>
      <w:szCs w:val="20"/>
    </w:rPr>
  </w:style>
  <w:style w:type="paragraph" w:customStyle="1" w:styleId="89">
    <w:name w:val="xl115"/>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left"/>
      <w:textAlignment w:val="center"/>
    </w:pPr>
    <w:rPr>
      <w:rFonts w:ascii="Microsoft JhengHei" w:hAnsi="Microsoft JhengHei" w:eastAsia="Microsoft JhengHei" w:cs="宋体"/>
      <w:color w:val="000000"/>
      <w:kern w:val="0"/>
      <w:sz w:val="20"/>
      <w:szCs w:val="20"/>
    </w:rPr>
  </w:style>
  <w:style w:type="paragraph" w:customStyle="1" w:styleId="90">
    <w:name w:val="xl116"/>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left"/>
      <w:textAlignment w:val="center"/>
    </w:pPr>
    <w:rPr>
      <w:rFonts w:ascii="Microsoft JhengHei" w:hAnsi="Microsoft JhengHei" w:eastAsia="Microsoft JhengHei" w:cs="宋体"/>
      <w:color w:val="000000"/>
      <w:kern w:val="0"/>
      <w:sz w:val="20"/>
      <w:szCs w:val="20"/>
    </w:rPr>
  </w:style>
  <w:style w:type="paragraph" w:customStyle="1" w:styleId="91">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Microsoft JhengHei" w:hAnsi="Microsoft JhengHei" w:eastAsia="Microsoft JhengHei" w:cs="宋体"/>
      <w:kern w:val="0"/>
      <w:sz w:val="20"/>
      <w:szCs w:val="20"/>
    </w:rPr>
  </w:style>
  <w:style w:type="paragraph" w:customStyle="1" w:styleId="92">
    <w:name w:val="xl118"/>
    <w:basedOn w:val="1"/>
    <w:qFormat/>
    <w:uiPriority w:val="0"/>
    <w:pPr>
      <w:widowControl/>
      <w:pBdr>
        <w:left w:val="single" w:color="auto" w:sz="4" w:space="0"/>
        <w:right w:val="single" w:color="auto" w:sz="4"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93">
    <w:name w:val="xl119"/>
    <w:basedOn w:val="1"/>
    <w:qFormat/>
    <w:uiPriority w:val="0"/>
    <w:pPr>
      <w:widowControl/>
      <w:pBdr>
        <w:bottom w:val="single" w:color="auto" w:sz="4" w:space="0"/>
        <w:right w:val="single" w:color="auto" w:sz="4"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94">
    <w:name w:val="xl120"/>
    <w:basedOn w:val="1"/>
    <w:uiPriority w:val="0"/>
    <w:pPr>
      <w:widowControl/>
      <w:pBdr>
        <w:bottom w:val="single" w:color="auto" w:sz="8" w:space="0"/>
        <w:right w:val="single" w:color="auto" w:sz="8" w:space="0"/>
      </w:pBdr>
      <w:shd w:val="clear" w:color="000000" w:fill="FFFFFF"/>
      <w:spacing w:before="100" w:beforeAutospacing="1" w:after="100" w:afterAutospacing="1"/>
      <w:jc w:val="left"/>
      <w:textAlignment w:val="center"/>
    </w:pPr>
    <w:rPr>
      <w:rFonts w:ascii="Microsoft JhengHei" w:hAnsi="Microsoft JhengHei" w:eastAsia="Microsoft JhengHei" w:cs="宋体"/>
      <w:color w:val="000000"/>
      <w:kern w:val="0"/>
      <w:sz w:val="20"/>
      <w:szCs w:val="20"/>
    </w:rPr>
  </w:style>
  <w:style w:type="paragraph" w:customStyle="1" w:styleId="95">
    <w:name w:val="xl121"/>
    <w:basedOn w:val="1"/>
    <w:qFormat/>
    <w:uiPriority w:val="0"/>
    <w:pPr>
      <w:widowControl/>
      <w:pBdr>
        <w:bottom w:val="single" w:color="auto" w:sz="8" w:space="0"/>
        <w:right w:val="single" w:color="auto" w:sz="8"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96">
    <w:name w:val="xl122"/>
    <w:basedOn w:val="1"/>
    <w:qFormat/>
    <w:uiPriority w:val="0"/>
    <w:pPr>
      <w:widowControl/>
      <w:shd w:val="clear" w:color="000000" w:fill="FFFFFF"/>
      <w:spacing w:before="100" w:beforeAutospacing="1" w:after="100" w:afterAutospacing="1"/>
      <w:jc w:val="center"/>
    </w:pPr>
    <w:rPr>
      <w:rFonts w:ascii="Microsoft JhengHei" w:hAnsi="Microsoft JhengHei" w:eastAsia="Microsoft JhengHei" w:cs="宋体"/>
      <w:kern w:val="0"/>
      <w:sz w:val="20"/>
      <w:szCs w:val="20"/>
    </w:rPr>
  </w:style>
  <w:style w:type="paragraph" w:customStyle="1" w:styleId="97">
    <w:name w:val="xl123"/>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98">
    <w:name w:val="xl124"/>
    <w:basedOn w:val="1"/>
    <w:uiPriority w:val="0"/>
    <w:pPr>
      <w:widowControl/>
      <w:pBdr>
        <w:bottom w:val="single" w:color="auto" w:sz="8" w:space="0"/>
        <w:right w:val="single" w:color="auto" w:sz="8" w:space="0"/>
      </w:pBdr>
      <w:shd w:val="clear" w:color="000000" w:fill="FFFFFF"/>
      <w:spacing w:before="100" w:beforeAutospacing="1" w:after="100" w:afterAutospacing="1"/>
      <w:jc w:val="left"/>
      <w:textAlignment w:val="center"/>
    </w:pPr>
    <w:rPr>
      <w:rFonts w:ascii="Microsoft JhengHei" w:hAnsi="Microsoft JhengHei" w:eastAsia="Microsoft JhengHei" w:cs="宋体"/>
      <w:kern w:val="0"/>
      <w:sz w:val="20"/>
      <w:szCs w:val="20"/>
    </w:rPr>
  </w:style>
  <w:style w:type="paragraph" w:customStyle="1" w:styleId="99">
    <w:name w:val="xl125"/>
    <w:basedOn w:val="1"/>
    <w:qFormat/>
    <w:uiPriority w:val="0"/>
    <w:pPr>
      <w:widowControl/>
      <w:pBdr>
        <w:bottom w:val="single" w:color="auto" w:sz="8" w:space="0"/>
        <w:right w:val="single" w:color="auto" w:sz="8" w:space="0"/>
      </w:pBdr>
      <w:shd w:val="clear" w:color="000000" w:fill="FFFFFF"/>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100">
    <w:name w:val="xl126"/>
    <w:basedOn w:val="1"/>
    <w:qFormat/>
    <w:uiPriority w:val="0"/>
    <w:pPr>
      <w:widowControl/>
      <w:pBdr>
        <w:top w:val="single" w:color="auto" w:sz="4" w:space="0"/>
        <w:right w:val="single" w:color="auto" w:sz="4"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101">
    <w:name w:val="xl127"/>
    <w:basedOn w:val="1"/>
    <w:qFormat/>
    <w:uiPriority w:val="0"/>
    <w:pPr>
      <w:widowControl/>
      <w:pBdr>
        <w:right w:val="single" w:color="auto" w:sz="8" w:space="0"/>
      </w:pBdr>
      <w:shd w:val="clear" w:color="000000" w:fill="FFFFFF"/>
      <w:spacing w:before="100" w:beforeAutospacing="1" w:after="100" w:afterAutospacing="1"/>
      <w:jc w:val="left"/>
      <w:textAlignment w:val="center"/>
    </w:pPr>
    <w:rPr>
      <w:rFonts w:ascii="Microsoft JhengHei" w:hAnsi="Microsoft JhengHei" w:eastAsia="Microsoft JhengHei" w:cs="宋体"/>
      <w:kern w:val="0"/>
      <w:sz w:val="20"/>
      <w:szCs w:val="20"/>
    </w:rPr>
  </w:style>
  <w:style w:type="paragraph" w:customStyle="1" w:styleId="102">
    <w:name w:val="xl128"/>
    <w:basedOn w:val="1"/>
    <w:qFormat/>
    <w:uiPriority w:val="0"/>
    <w:pPr>
      <w:widowControl/>
      <w:pBdr>
        <w:right w:val="single" w:color="auto" w:sz="8"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character" w:customStyle="1" w:styleId="103">
    <w:name w:val="标题 3 Char"/>
    <w:basedOn w:val="11"/>
    <w:link w:val="3"/>
    <w:qFormat/>
    <w:uiPriority w:val="0"/>
    <w:rPr>
      <w:b/>
      <w:bCs/>
      <w:kern w:val="2"/>
      <w:sz w:val="32"/>
      <w:szCs w:val="32"/>
    </w:rPr>
  </w:style>
  <w:style w:type="character" w:customStyle="1" w:styleId="104">
    <w:name w:val="正文缩进 Char"/>
    <w:link w:val="4"/>
    <w:uiPriority w:val="0"/>
    <w:rPr>
      <w:kern w:val="2"/>
      <w:sz w:val="21"/>
      <w:szCs w:val="24"/>
    </w:rPr>
  </w:style>
  <w:style w:type="paragraph" w:styleId="105">
    <w:name w:val="List Paragraph"/>
    <w:basedOn w:val="1"/>
    <w:uiPriority w:val="99"/>
    <w:pPr>
      <w:ind w:firstLine="420" w:firstLineChars="200"/>
    </w:pPr>
  </w:style>
  <w:style w:type="character" w:customStyle="1" w:styleId="106">
    <w:name w:val="批注框文本 Char"/>
    <w:basedOn w:val="11"/>
    <w:link w:val="6"/>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14</Pages>
  <Words>542</Words>
  <Characters>3090</Characters>
  <Lines>25</Lines>
  <Paragraphs>7</Paragraphs>
  <TotalTime>1</TotalTime>
  <ScaleCrop>false</ScaleCrop>
  <LinksUpToDate>false</LinksUpToDate>
  <CharactersWithSpaces>3625</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2020-11-25T01:50:00Z</dcterms:created>
  <dc:creator>隆道-01</dc:creator>
  <cp:lastModifiedBy>zbb</cp:lastModifiedBy>
  <cp:lastPrinted>2023-08-02T01:51:00Z</cp:lastPrinted>
  <dcterms:modified xsi:type="dcterms:W3CDTF">2023-11-01T00:41:21Z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AF5F5D220AA24378B08CD894EDA82F06</vt:lpwstr>
  </property>
</Properties>
</file>