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9E0" w:rsidRPr="00B43152" w:rsidRDefault="009F59D7">
      <w:pPr>
        <w:rPr>
          <w:rFonts w:ascii="仿宋" w:eastAsia="仿宋" w:hAnsi="仿宋"/>
          <w:sz w:val="32"/>
        </w:rPr>
      </w:pPr>
      <w:r w:rsidRPr="00B43152">
        <w:rPr>
          <w:rFonts w:ascii="仿宋" w:eastAsia="仿宋" w:hAnsi="仿宋" w:hint="eastAsia"/>
          <w:sz w:val="32"/>
        </w:rPr>
        <w:t>适用症状：专用于肺结节患者接受胸腔镜手术前的CT引导下的肺结节定位。</w:t>
      </w:r>
    </w:p>
    <w:p w:rsidR="009F59D7" w:rsidRPr="00B43152" w:rsidRDefault="009F59D7">
      <w:pPr>
        <w:rPr>
          <w:rFonts w:ascii="仿宋" w:eastAsia="仿宋" w:hAnsi="仿宋"/>
          <w:sz w:val="32"/>
        </w:rPr>
      </w:pPr>
      <w:r w:rsidRPr="00B43152">
        <w:rPr>
          <w:rFonts w:ascii="仿宋" w:eastAsia="仿宋" w:hAnsi="仿宋" w:hint="eastAsia"/>
          <w:sz w:val="32"/>
        </w:rPr>
        <w:t>要求：金属穿刺针材质</w:t>
      </w:r>
    </w:p>
    <w:p w:rsidR="009F59D7" w:rsidRDefault="009F59D7">
      <w:pPr>
        <w:rPr>
          <w:rFonts w:ascii="仿宋" w:eastAsia="仿宋" w:hAnsi="仿宋"/>
          <w:sz w:val="32"/>
        </w:rPr>
      </w:pPr>
      <w:r w:rsidRPr="00B43152">
        <w:rPr>
          <w:rFonts w:ascii="仿宋" w:eastAsia="仿宋" w:hAnsi="仿宋" w:hint="eastAsia"/>
          <w:sz w:val="32"/>
        </w:rPr>
        <w:t>针管长度：100-150mm，定位线长度：100-185mm</w:t>
      </w:r>
    </w:p>
    <w:p w:rsidR="0089508D" w:rsidRPr="00B43152" w:rsidRDefault="0089508D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数量：</w:t>
      </w:r>
      <w:r w:rsidR="00CE34E3">
        <w:rPr>
          <w:rFonts w:ascii="仿宋" w:eastAsia="仿宋" w:hAnsi="仿宋" w:hint="eastAsia"/>
          <w:sz w:val="32"/>
        </w:rPr>
        <w:t>10</w:t>
      </w:r>
      <w:r>
        <w:rPr>
          <w:rFonts w:ascii="仿宋" w:eastAsia="仿宋" w:hAnsi="仿宋" w:hint="eastAsia"/>
          <w:sz w:val="32"/>
        </w:rPr>
        <w:t>根</w:t>
      </w:r>
    </w:p>
    <w:sectPr w:rsidR="0089508D" w:rsidRPr="00B43152" w:rsidSect="00763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179" w:rsidRDefault="00BF7179" w:rsidP="009F59D7">
      <w:r>
        <w:separator/>
      </w:r>
    </w:p>
  </w:endnote>
  <w:endnote w:type="continuationSeparator" w:id="0">
    <w:p w:rsidR="00BF7179" w:rsidRDefault="00BF7179" w:rsidP="009F5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179" w:rsidRDefault="00BF7179" w:rsidP="009F59D7">
      <w:r>
        <w:separator/>
      </w:r>
    </w:p>
  </w:footnote>
  <w:footnote w:type="continuationSeparator" w:id="0">
    <w:p w:rsidR="00BF7179" w:rsidRDefault="00BF7179" w:rsidP="009F59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59D7"/>
    <w:rsid w:val="00593C14"/>
    <w:rsid w:val="007639E0"/>
    <w:rsid w:val="0089508D"/>
    <w:rsid w:val="009841E2"/>
    <w:rsid w:val="009F59D7"/>
    <w:rsid w:val="00B43152"/>
    <w:rsid w:val="00BF7179"/>
    <w:rsid w:val="00CE3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5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59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5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59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2023-11-22T05:59:00Z</cp:lastPrinted>
  <dcterms:created xsi:type="dcterms:W3CDTF">2023-11-22T03:11:00Z</dcterms:created>
  <dcterms:modified xsi:type="dcterms:W3CDTF">2023-11-27T02:14:00Z</dcterms:modified>
</cp:coreProperties>
</file>