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b/>
          <w:bCs/>
          <w:sz w:val="28"/>
        </w:rPr>
      </w:pPr>
      <w:r>
        <w:rPr>
          <w:rFonts w:hint="eastAsia"/>
          <w:b/>
          <w:bCs/>
          <w:sz w:val="28"/>
        </w:rPr>
        <w:t>邮箱：</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w:t>
      </w:r>
      <w:r>
        <w:rPr>
          <w:rFonts w:hint="eastAsia" w:ascii="黑体" w:hAnsi="黑体" w:eastAsia="黑体"/>
          <w:bCs/>
          <w:sz w:val="28"/>
          <w:szCs w:val="28"/>
          <w:highlight w:val="yellow"/>
          <w:lang w:val="en-US" w:eastAsia="zh-CN"/>
        </w:rPr>
        <w:t>胶装。</w:t>
      </w:r>
    </w:p>
    <w:p>
      <w:pPr>
        <w:numPr>
          <w:ilvl w:val="0"/>
          <w:numId w:val="1"/>
        </w:numPr>
        <w:spacing w:line="520" w:lineRule="exact"/>
        <w:rPr>
          <w:rFonts w:ascii="黑体" w:hAnsi="黑体" w:eastAsia="黑体"/>
          <w:bCs/>
          <w:sz w:val="28"/>
          <w:szCs w:val="28"/>
        </w:rPr>
      </w:pPr>
      <w:r>
        <w:rPr>
          <w:rFonts w:hint="eastAsia" w:ascii="黑体" w:hAnsi="黑体" w:eastAsia="黑体"/>
          <w:bCs/>
          <w:sz w:val="28"/>
          <w:szCs w:val="28"/>
        </w:rPr>
        <w:t>报名</w:t>
      </w:r>
      <w:r>
        <w:rPr>
          <w:rFonts w:ascii="黑体" w:hAnsi="黑体" w:eastAsia="黑体"/>
          <w:bCs/>
          <w:sz w:val="28"/>
          <w:szCs w:val="28"/>
        </w:rPr>
        <w:t>资格审查</w:t>
      </w:r>
      <w:r>
        <w:rPr>
          <w:rFonts w:hint="eastAsia" w:ascii="黑体" w:hAnsi="黑体" w:eastAsia="黑体"/>
          <w:bCs/>
          <w:sz w:val="28"/>
          <w:szCs w:val="28"/>
        </w:rPr>
        <w:t>未通过</w:t>
      </w:r>
      <w:r>
        <w:rPr>
          <w:rFonts w:ascii="黑体" w:hAnsi="黑体" w:eastAsia="黑体"/>
          <w:bCs/>
          <w:sz w:val="28"/>
          <w:szCs w:val="28"/>
        </w:rPr>
        <w:t>的情形</w:t>
      </w:r>
      <w:r>
        <w:rPr>
          <w:rFonts w:hint="eastAsia" w:ascii="黑体" w:hAnsi="黑体" w:eastAsia="黑体"/>
          <w:bCs/>
          <w:sz w:val="28"/>
          <w:szCs w:val="28"/>
          <w:lang w:eastAsia="zh-CN"/>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不</w:t>
      </w:r>
      <w:r>
        <w:rPr>
          <w:rFonts w:asciiTheme="minorEastAsia" w:hAnsiTheme="minorEastAsia"/>
          <w:sz w:val="28"/>
          <w:szCs w:val="28"/>
        </w:rPr>
        <w:t>按</w:t>
      </w:r>
      <w:r>
        <w:rPr>
          <w:rFonts w:hint="eastAsia" w:asciiTheme="minorEastAsia" w:hAnsiTheme="minorEastAsia"/>
          <w:sz w:val="28"/>
          <w:szCs w:val="28"/>
        </w:rPr>
        <w:t>报名文件</w:t>
      </w:r>
      <w:r>
        <w:rPr>
          <w:rFonts w:asciiTheme="minorEastAsia" w:hAnsiTheme="minorEastAsia"/>
          <w:sz w:val="28"/>
          <w:szCs w:val="28"/>
        </w:rPr>
        <w:t>规定格式</w:t>
      </w:r>
      <w:r>
        <w:rPr>
          <w:rFonts w:hint="eastAsia" w:asciiTheme="minorEastAsia" w:hAnsiTheme="minorEastAsia"/>
          <w:sz w:val="28"/>
          <w:szCs w:val="28"/>
        </w:rPr>
        <w:t>要</w:t>
      </w:r>
      <w:r>
        <w:rPr>
          <w:rFonts w:asciiTheme="minorEastAsia" w:hAnsiTheme="minorEastAsia"/>
          <w:sz w:val="28"/>
          <w:szCs w:val="28"/>
        </w:rPr>
        <w:t>求准备资料</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w:t>
      </w:r>
      <w:r>
        <w:rPr>
          <w:rFonts w:asciiTheme="minorEastAsia" w:hAnsiTheme="minorEastAsia"/>
          <w:sz w:val="28"/>
          <w:szCs w:val="28"/>
        </w:rPr>
        <w:t>文件资料准备不齐</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报名产品授权有效期</w:t>
      </w:r>
      <w:r>
        <w:rPr>
          <w:rFonts w:hint="eastAsia" w:ascii="宋体" w:hAnsi="宋体" w:eastAsia="宋体" w:cs="宋体"/>
          <w:sz w:val="28"/>
          <w:szCs w:val="28"/>
        </w:rPr>
        <w:t>≤</w:t>
      </w:r>
      <w:r>
        <w:rPr>
          <w:rFonts w:hint="eastAsia" w:asciiTheme="minorEastAsia" w:hAnsiTheme="minorEastAsia"/>
          <w:sz w:val="28"/>
          <w:szCs w:val="28"/>
        </w:rPr>
        <w:t>6个月；</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医院认定的其他不符合报名要求的情形；</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在我院具有不诚信记录的供应商</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3"/>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联系人：招标办汪老师</w:t>
      </w:r>
    </w:p>
    <w:p>
      <w:pPr>
        <w:numPr>
          <w:ilvl w:val="0"/>
          <w:numId w:val="0"/>
        </w:numPr>
        <w:spacing w:line="520" w:lineRule="exact"/>
        <w:ind w:leftChars="200"/>
        <w:rPr>
          <w:rFonts w:hint="default"/>
          <w:lang w:val="en-US" w:eastAsia="zh-CN"/>
        </w:rPr>
      </w:pPr>
      <w:r>
        <w:rPr>
          <w:rFonts w:hint="eastAsia" w:asciiTheme="minorEastAsia" w:hAnsiTheme="minorEastAsia"/>
          <w:sz w:val="28"/>
          <w:szCs w:val="28"/>
          <w:lang w:val="en-US" w:eastAsia="zh-CN"/>
        </w:rPr>
        <w:t>电话：028-27238102</w:t>
      </w:r>
    </w:p>
    <w:p>
      <w:pPr>
        <w:numPr>
          <w:ilvl w:val="0"/>
          <w:numId w:val="3"/>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cols w:space="425" w:num="1"/>
          <w:docGrid w:type="lines" w:linePitch="312" w:charSpace="0"/>
        </w:sectPr>
      </w:pPr>
    </w:p>
    <w:p>
      <w:pPr>
        <w:jc w:val="center"/>
        <w:rPr>
          <w:rFonts w:hint="eastAsia" w:asciiTheme="minorEastAsia" w:hAnsiTheme="minorEastAsia" w:cstheme="minorEastAsia"/>
          <w:b/>
          <w:bCs/>
          <w:kern w:val="0"/>
          <w:sz w:val="18"/>
          <w:szCs w:val="18"/>
          <w:highlight w:val="yellow"/>
        </w:rPr>
      </w:pPr>
      <w:r>
        <w:rPr>
          <w:rFonts w:hint="eastAsia"/>
          <w:b/>
          <w:bCs/>
          <w:sz w:val="40"/>
          <w:szCs w:val="40"/>
        </w:rPr>
        <w:t>报名资格符合性审查表</w:t>
      </w:r>
    </w:p>
    <w:tbl>
      <w:tblPr>
        <w:tblStyle w:val="10"/>
        <w:tblpPr w:leftFromText="180" w:rightFromText="180" w:vertAnchor="text" w:horzAnchor="page" w:tblpXSpec="center" w:tblpY="111"/>
        <w:tblOverlap w:val="never"/>
        <w:tblW w:w="10475"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160"/>
        <w:gridCol w:w="640"/>
        <w:gridCol w:w="648"/>
        <w:gridCol w:w="1872"/>
        <w:gridCol w:w="1476"/>
        <w:gridCol w:w="3208"/>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208" w:type="dxa"/>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208"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160"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160"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684"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160"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0"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648"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投标产品信息审核表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4</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eastAsiaTheme="minorEastAsia" w:cstheme="minorEastAsia"/>
                <w:color w:val="000000"/>
                <w:kern w:val="0"/>
                <w:sz w:val="20"/>
                <w:szCs w:val="20"/>
              </w:rPr>
              <w:t>法定代表人授权委托书</w:t>
            </w:r>
            <w:r>
              <w:rPr>
                <w:rFonts w:hint="eastAsia" w:asciiTheme="minorEastAsia" w:hAnsiTheme="minorEastAsia" w:cstheme="minorEastAsia"/>
                <w:color w:val="000000"/>
                <w:kern w:val="0"/>
                <w:sz w:val="20"/>
                <w:szCs w:val="20"/>
                <w:lang w:val="en-US"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法定代表人身份证</w:t>
            </w:r>
            <w:r>
              <w:rPr>
                <w:rFonts w:hint="eastAsia" w:asciiTheme="minorEastAsia" w:hAnsiTheme="minorEastAsia" w:cstheme="minorEastAsia"/>
                <w:color w:val="000000"/>
                <w:kern w:val="0"/>
                <w:sz w:val="18"/>
                <w:szCs w:val="18"/>
                <w:lang w:val="en-US" w:eastAsia="zh-CN"/>
              </w:rPr>
              <w:t>和</w:t>
            </w:r>
            <w:r>
              <w:rPr>
                <w:rFonts w:hint="eastAsia" w:asciiTheme="minorEastAsia" w:hAnsiTheme="minorEastAsia" w:eastAsiaTheme="minorEastAsia" w:cstheme="minorEastAsia"/>
                <w:color w:val="000000"/>
                <w:kern w:val="0"/>
                <w:sz w:val="18"/>
                <w:szCs w:val="18"/>
              </w:rPr>
              <w:t>授权代理人身份证复印件</w:t>
            </w:r>
            <w:r>
              <w:rPr>
                <w:rFonts w:hint="eastAsia" w:asciiTheme="minorEastAsia" w:hAnsiTheme="minorEastAsia" w:cstheme="minorEastAsia"/>
                <w:color w:val="000000"/>
                <w:kern w:val="0"/>
                <w:sz w:val="18"/>
                <w:szCs w:val="18"/>
                <w:lang w:eastAsia="zh-CN"/>
              </w:rPr>
              <w:t>；</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18"/>
                <w:szCs w:val="18"/>
              </w:rPr>
              <w:t>授权代理人在参加本项目投标的公司最近6个月以上的社保证明</w:t>
            </w:r>
            <w:r>
              <w:rPr>
                <w:rFonts w:hint="eastAsia" w:asciiTheme="minorEastAsia" w:hAnsiTheme="minorEastAsia" w:cstheme="minorEastAsia"/>
                <w:color w:val="000000"/>
                <w:kern w:val="0"/>
                <w:sz w:val="18"/>
                <w:szCs w:val="18"/>
                <w:lang w:eastAsia="zh-CN"/>
              </w:rPr>
              <w:t>（</w:t>
            </w:r>
            <w:r>
              <w:rPr>
                <w:rFonts w:hint="eastAsia" w:asciiTheme="minorEastAsia" w:hAnsiTheme="minorEastAsia" w:eastAsiaTheme="minorEastAsia" w:cstheme="minorEastAsia"/>
                <w:color w:val="000000"/>
                <w:kern w:val="0"/>
                <w:sz w:val="18"/>
                <w:szCs w:val="18"/>
              </w:rPr>
              <w:t>法定代表人</w:t>
            </w:r>
            <w:r>
              <w:rPr>
                <w:rFonts w:hint="eastAsia" w:asciiTheme="minorEastAsia" w:hAnsiTheme="minorEastAsia" w:cstheme="minorEastAsia"/>
                <w:color w:val="000000"/>
                <w:kern w:val="0"/>
                <w:sz w:val="18"/>
                <w:szCs w:val="18"/>
                <w:lang w:val="en-US" w:eastAsia="zh-CN"/>
              </w:rPr>
              <w:t>参加可以不提供</w:t>
            </w:r>
            <w:r>
              <w:rPr>
                <w:rFonts w:hint="eastAsia" w:asciiTheme="minorEastAsia" w:hAnsiTheme="minorEastAsia" w:cstheme="minorEastAsia"/>
                <w:color w:val="000000"/>
                <w:kern w:val="0"/>
                <w:sz w:val="18"/>
                <w:szCs w:val="18"/>
                <w:lang w:eastAsia="zh-CN"/>
              </w:rPr>
              <w:t>），</w:t>
            </w:r>
            <w:r>
              <w:rPr>
                <w:rFonts w:hint="eastAsia" w:asciiTheme="minorEastAsia" w:hAnsiTheme="minorEastAsia" w:cstheme="minorEastAsia"/>
                <w:color w:val="000000"/>
                <w:kern w:val="0"/>
                <w:sz w:val="18"/>
                <w:szCs w:val="18"/>
                <w:lang w:val="en-US" w:eastAsia="zh-CN"/>
              </w:rPr>
              <w:t>若入职不足6个月，请提供一份说明，格式自拟并加盖鲜章。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10</w:t>
            </w:r>
          </w:p>
        </w:tc>
        <w:tc>
          <w:tcPr>
            <w:tcW w:w="2160"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bookmarkStart w:id="1" w:name="_GoBack"/>
            <w:bookmarkEnd w:id="1"/>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 www.creditchina.gov.cn）</w:t>
            </w:r>
            <w:r>
              <w:rPr>
                <w:rFonts w:hint="eastAsia" w:asciiTheme="minorEastAsia" w:hAnsiTheme="minorEastAsia" w:cstheme="minorEastAsia"/>
                <w:color w:val="000000"/>
                <w:kern w:val="0"/>
                <w:sz w:val="20"/>
                <w:szCs w:val="20"/>
                <w:lang w:val="en-US" w:eastAsia="zh-CN"/>
              </w:rPr>
              <w:t>或</w:t>
            </w:r>
            <w:r>
              <w:rPr>
                <w:rFonts w:hint="eastAsia" w:asciiTheme="minorEastAsia" w:hAnsiTheme="minorEastAsia" w:eastAsiaTheme="minorEastAsia" w:cstheme="minorEastAsia"/>
                <w:color w:val="000000"/>
                <w:kern w:val="0"/>
                <w:sz w:val="20"/>
                <w:szCs w:val="20"/>
              </w:rPr>
              <w:t>“中国政府采购网”网站（ www.ccgp.gov.cn）信用记录截图</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1.产品授权复印件（复印件加盖投标公司</w:t>
            </w:r>
            <w:r>
              <w:rPr>
                <w:rFonts w:hint="eastAsia" w:asciiTheme="minorEastAsia" w:hAnsiTheme="minorEastAsia" w:eastAsiaTheme="minorEastAsia" w:cstheme="minorEastAsia"/>
                <w:color w:val="000000"/>
                <w:kern w:val="0"/>
                <w:sz w:val="20"/>
                <w:szCs w:val="20"/>
                <w:lang w:eastAsia="zh-CN"/>
              </w:rPr>
              <w:t>鲜章</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要求授权时间≥6个月</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且有明确的起止日期</w:t>
            </w:r>
            <w:r>
              <w:rPr>
                <w:rFonts w:hint="eastAsia" w:asciiTheme="minorEastAsia" w:hAnsiTheme="minorEastAsia" w:eastAsiaTheme="minorEastAsia" w:cstheme="minorEastAsia"/>
                <w:color w:val="000000"/>
                <w:kern w:val="0"/>
                <w:sz w:val="20"/>
                <w:szCs w:val="20"/>
              </w:rPr>
              <w:t>；授权要求“两票制”，不接受转授权）</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2.产品注册证复印件（加盖投标公司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val="en-US" w:eastAsia="zh-CN"/>
              </w:rPr>
              <w:t>或不作为医疗器械管理的相关说明</w:t>
            </w:r>
            <w:r>
              <w:rPr>
                <w:rFonts w:hint="eastAsia" w:asciiTheme="minorEastAsia" w:hAnsiTheme="minorEastAsia" w:eastAsiaTheme="minorEastAsia" w:cstheme="minorEastAsia"/>
                <w:color w:val="000000"/>
                <w:kern w:val="0"/>
                <w:sz w:val="20"/>
                <w:szCs w:val="20"/>
              </w:rPr>
              <w:t>（加盖投标公司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3.产品</w:t>
            </w:r>
            <w:r>
              <w:rPr>
                <w:rFonts w:hint="eastAsia" w:asciiTheme="minorEastAsia" w:hAnsiTheme="minorEastAsia" w:cstheme="minorEastAsia"/>
                <w:color w:val="000000"/>
                <w:kern w:val="0"/>
                <w:sz w:val="20"/>
                <w:szCs w:val="20"/>
                <w:lang w:val="en-US" w:eastAsia="zh-CN"/>
              </w:rPr>
              <w:t>宣传页、彩页或使用说明书</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4.设备参数（加盖厂家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r>
              <w:rPr>
                <w:rFonts w:hint="eastAsia" w:asciiTheme="minorEastAsia" w:hAnsiTheme="minorEastAsia" w:eastAsiaTheme="minorEastAsia" w:cstheme="minorEastAsia"/>
                <w:color w:val="000000"/>
                <w:kern w:val="0"/>
                <w:sz w:val="20"/>
                <w:szCs w:val="20"/>
              </w:rPr>
              <w:t>配置清单（加盖厂家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5" w:type="dxa"/>
            <w:gridSpan w:val="7"/>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lang w:val="en-US" w:eastAsia="zh-CN"/>
        </w:rPr>
        <w:sectPr>
          <w:pgSz w:w="11906" w:h="16838"/>
          <w:pgMar w:top="567" w:right="567" w:bottom="567" w:left="567" w:header="851" w:footer="992" w:gutter="0"/>
          <w:cols w:space="425" w:num="1"/>
          <w:docGrid w:type="lines" w:linePitch="312" w:charSpace="0"/>
        </w:sectPr>
      </w:pPr>
      <w:r>
        <w:rPr>
          <w:rFonts w:hint="eastAsia" w:asciiTheme="minorEastAsia" w:hAnsiTheme="minorEastAsia" w:cstheme="minorEastAsia"/>
          <w:b/>
          <w:bCs/>
          <w:color w:val="000000"/>
          <w:kern w:val="0"/>
          <w:sz w:val="20"/>
          <w:szCs w:val="20"/>
        </w:rPr>
        <w:t>审核（签名）：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rPr>
        <w:t xml:space="preserve">     监督（签名）：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国别</w:t>
            </w:r>
            <w:r>
              <w:rPr>
                <w:rFonts w:hint="eastAsia" w:asciiTheme="minorEastAsia" w:hAnsiTheme="minorEastAsia" w:cstheme="minorEastAsia"/>
                <w:kern w:val="0"/>
                <w:sz w:val="22"/>
                <w:szCs w:val="22"/>
                <w:lang w:val="en-US" w:eastAsia="zh-CN"/>
              </w:rPr>
              <w:t>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规格型号：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2.产品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color w:val="000000"/>
                <w:kern w:val="0"/>
                <w:sz w:val="22"/>
                <w:szCs w:val="22"/>
              </w:rPr>
              <w:t>.产品注册许可证号：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4.产品是否挂网：</w:t>
            </w:r>
            <w:r>
              <w:rPr>
                <w:rFonts w:hint="eastAsia" w:asciiTheme="minorEastAsia" w:hAnsiTheme="minorEastAsia" w:cstheme="minorEastAsia"/>
                <w:color w:val="000000"/>
                <w:kern w:val="0"/>
                <w:sz w:val="22"/>
                <w:szCs w:val="22"/>
              </w:rPr>
              <w:t>□</w:t>
            </w:r>
            <w:r>
              <w:rPr>
                <w:rFonts w:hint="eastAsia" w:asciiTheme="minorEastAsia" w:hAnsiTheme="minorEastAsia" w:cstheme="minorEastAsia"/>
                <w:color w:val="000000"/>
                <w:kern w:val="0"/>
                <w:sz w:val="22"/>
                <w:szCs w:val="22"/>
                <w:lang w:val="en-US" w:eastAsia="zh-CN"/>
              </w:rPr>
              <w:t>是</w:t>
            </w:r>
            <w:r>
              <w:rPr>
                <w:rFonts w:hint="eastAsia" w:asciiTheme="minorEastAsia" w:hAnsiTheme="minorEastAsia" w:cstheme="minorEastAsia"/>
                <w:color w:val="000000"/>
                <w:kern w:val="0"/>
                <w:sz w:val="22"/>
                <w:szCs w:val="22"/>
              </w:rPr>
              <w:t xml:space="preserve">  </w:t>
            </w:r>
            <w:r>
              <w:rPr>
                <w:rFonts w:hint="eastAsia" w:asciiTheme="minorEastAsia" w:hAnsiTheme="minorEastAsia" w:cstheme="minorEastAsia"/>
                <w:color w:val="000000"/>
                <w:kern w:val="0"/>
                <w:sz w:val="22"/>
                <w:szCs w:val="22"/>
              </w:rPr>
              <w:sym w:font="Wingdings 2" w:char="00A3"/>
            </w:r>
            <w:r>
              <w:rPr>
                <w:rFonts w:hint="eastAsia" w:asciiTheme="minorEastAsia" w:hAnsiTheme="minorEastAsia" w:cstheme="minorEastAsia"/>
                <w:color w:val="000000"/>
                <w:kern w:val="0"/>
                <w:sz w:val="22"/>
                <w:szCs w:val="22"/>
                <w:lang w:val="en-US" w:eastAsia="zh-CN"/>
              </w:rPr>
              <w:t>否，如果是挂网，产品流水号：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4.产品授权级别：□生产商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5</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投标公司</w:t>
            </w:r>
            <w:r>
              <w:rPr>
                <w:rFonts w:hint="eastAsia" w:asciiTheme="minorEastAsia" w:hAnsiTheme="minorEastAsia" w:cstheme="minorEastAsia"/>
                <w:color w:val="000000"/>
                <w:kern w:val="0"/>
                <w:sz w:val="22"/>
                <w:szCs w:val="22"/>
              </w:rPr>
              <w:t xml:space="preserve">名称：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4" w:type="default"/>
          <w:pgSz w:w="11906" w:h="16838"/>
          <w:pgMar w:top="1134" w:right="1080" w:bottom="1440" w:left="1080" w:header="851" w:footer="992" w:gutter="0"/>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rPr>
          <w:rFonts w:asciiTheme="majorEastAsia" w:hAnsiTheme="majorEastAsia" w:eastAsiaTheme="majorEastAsia" w:cstheme="majorEastAsia"/>
          <w:b/>
          <w:bCs/>
          <w:kern w:val="0"/>
          <w:sz w:val="40"/>
          <w:szCs w:val="40"/>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spacing w:before="0" w:after="0" w:line="520" w:lineRule="exact"/>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numPr>
          <w:ilvl w:val="0"/>
          <w:numId w:val="5"/>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rPr>
          <w:rFonts w:ascii="华文中宋" w:hAnsi="华文中宋" w:eastAsia="华文中宋"/>
          <w:sz w:val="36"/>
          <w:highlight w:val="white"/>
        </w:rPr>
      </w:pPr>
      <w:bookmarkStart w:id="0" w:name="_Toc46914829"/>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480" w:lineRule="exact"/>
        <w:ind w:firstLine="480" w:firstLineChars="200"/>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rPr>
          <w:rFonts w:asciiTheme="minorEastAsia" w:hAnsiTheme="minorEastAsia" w:cstheme="minorEastAsia"/>
        </w:rPr>
      </w:pPr>
    </w:p>
    <w:p>
      <w:pPr>
        <w:spacing w:line="480" w:lineRule="exact"/>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pPr>
    </w:p>
    <w:p>
      <w:pPr>
        <w:spacing w:line="480" w:lineRule="exact"/>
        <w:ind w:firstLine="480" w:firstLineChars="200"/>
        <w:rPr>
          <w:rFonts w:ascii="宋体" w:hAnsi="宋体"/>
          <w:sz w:val="24"/>
        </w:rPr>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snapToGrid w:val="0"/>
        <w:spacing w:line="540" w:lineRule="exact"/>
        <w:jc w:val="left"/>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snapToGrid w:val="0"/>
        <w:spacing w:line="540" w:lineRule="exact"/>
        <w:ind w:left="141" w:leftChars="67" w:firstLine="600" w:firstLineChars="250"/>
        <w:jc w:val="left"/>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snapToGrid w:val="0"/>
        <w:spacing w:line="540" w:lineRule="exact"/>
        <w:ind w:firstLine="280"/>
        <w:rPr>
          <w:rFonts w:cs="仿宋" w:asciiTheme="minorEastAsia" w:hAnsiTheme="minorEastAsia"/>
          <w:sz w:val="24"/>
        </w:rPr>
      </w:pP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ind w:left="723" w:hanging="723" w:hangingChars="300"/>
        <w:rPr>
          <w:rFonts w:hint="default" w:asciiTheme="minorEastAsia" w:hAnsiTheme="minorEastAsia" w:eastAsiaTheme="minorEastAsia"/>
          <w:color w:val="000000"/>
          <w:sz w:val="24"/>
          <w:lang w:val="en-US" w:eastAsia="zh-CN"/>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但需要提供一份说明，格式自拟并加盖鲜章。</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pStyle w:val="2"/>
        <w:rPr>
          <w:rFonts w:ascii="华文中宋" w:hAnsi="华文中宋" w:eastAsia="华文中宋"/>
          <w:b/>
          <w:sz w:val="36"/>
          <w:szCs w:val="36"/>
        </w:rPr>
      </w:pPr>
    </w:p>
    <w:p>
      <w:pPr>
        <w:pStyle w:val="2"/>
        <w:numPr>
          <w:ilvl w:val="0"/>
          <w:numId w:val="0"/>
        </w:numPr>
        <w:ind w:left="480" w:leftChars="0"/>
        <w:rPr>
          <w:rFonts w:hint="eastAsia" w:eastAsiaTheme="minorEastAsia"/>
          <w:lang w:eastAsia="zh-CN"/>
        </w:rPr>
      </w:pPr>
      <w:r>
        <w:rPr>
          <w:rFonts w:hint="eastAsia" w:asciiTheme="minorEastAsia" w:hAnsiTheme="minorEastAsia"/>
          <w:sz w:val="24"/>
        </w:rPr>
        <w:t>授权代理人本</w:t>
      </w:r>
      <w:r>
        <w:rPr>
          <w:rFonts w:asciiTheme="minorEastAsia" w:hAnsiTheme="minorEastAsia"/>
          <w:sz w:val="24"/>
        </w:rPr>
        <w:t>人</w:t>
      </w:r>
      <w:r>
        <w:rPr>
          <w:rFonts w:hint="eastAsia" w:asciiTheme="minorEastAsia" w:hAnsiTheme="minorEastAsia"/>
          <w:sz w:val="24"/>
        </w:rPr>
        <w:t>在参加本</w:t>
      </w:r>
      <w:r>
        <w:rPr>
          <w:rFonts w:asciiTheme="minorEastAsia" w:hAnsiTheme="minorEastAsia"/>
          <w:sz w:val="24"/>
        </w:rPr>
        <w:t>项目投标</w:t>
      </w:r>
      <w:r>
        <w:rPr>
          <w:rFonts w:hint="eastAsia" w:asciiTheme="minorEastAsia" w:hAnsiTheme="minorEastAsia"/>
          <w:sz w:val="24"/>
        </w:rPr>
        <w:t>的公司最近6个月以上的社保证明</w:t>
      </w:r>
      <w:r>
        <w:rPr>
          <w:rFonts w:hint="eastAsia" w:asciiTheme="minorEastAsia" w:hAnsiTheme="minorEastAsia"/>
          <w:sz w:val="24"/>
          <w:lang w:eastAsia="zh-CN"/>
        </w:rPr>
        <w:t>。</w:t>
      </w:r>
    </w:p>
    <w:p>
      <w:pPr>
        <w:pStyle w:val="2"/>
        <w:rPr>
          <w:rFonts w:asciiTheme="minorEastAsia" w:hAnsiTheme="minorEastAsia"/>
          <w:sz w:val="24"/>
        </w:rPr>
      </w:pPr>
    </w:p>
    <w:p>
      <w:pPr>
        <w:spacing w:line="440" w:lineRule="exact"/>
        <w:ind w:left="1063" w:hanging="1063" w:hangingChars="441"/>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spacing w:line="440" w:lineRule="exact"/>
        <w:ind w:firstLine="600" w:firstLineChars="250"/>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widowControl/>
        <w:ind w:firstLine="480" w:firstLineChars="200"/>
        <w:jc w:val="left"/>
        <w:rPr>
          <w:rFonts w:asciiTheme="minorEastAsia" w:hAnsiTheme="minorEastAsia" w:cstheme="minorEastAsia"/>
          <w:b/>
          <w:sz w:val="24"/>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8"/>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产品注册相关资质</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若投标产品不作为医疗器械管理，需提供以下证明材料：（1）不作为医疗器械管理的相关证明；（2）生产厂家关于产品的适用范围、规格型号、结构及组成等相关证明材料。以上资料需加盖生产厂家和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或使用说明书等</w:t>
      </w:r>
      <w:r>
        <w:rPr>
          <w:rFonts w:hint="eastAsia" w:asciiTheme="minorEastAsia" w:hAnsiTheme="minorEastAsia" w:cstheme="minorEastAsia"/>
          <w:sz w:val="24"/>
        </w:rPr>
        <w:t>资料；</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设备技术参数、配置清单（</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F04B3E28"/>
    <w:multiLevelType w:val="singleLevel"/>
    <w:tmpl w:val="F04B3E28"/>
    <w:lvl w:ilvl="0" w:tentative="0">
      <w:start w:val="1"/>
      <w:numFmt w:val="decimal"/>
      <w:lvlText w:val="%1."/>
      <w:lvlJc w:val="left"/>
      <w:pPr>
        <w:ind w:left="425" w:hanging="425"/>
      </w:pPr>
      <w:rPr>
        <w:rFonts w:hint="default"/>
      </w:r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7">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8"/>
  </w:num>
  <w:num w:numId="2">
    <w:abstractNumId w:val="2"/>
  </w:num>
  <w:num w:numId="3">
    <w:abstractNumId w:val="3"/>
  </w:num>
  <w:num w:numId="4">
    <w:abstractNumId w:val="1"/>
  </w:num>
  <w:num w:numId="5">
    <w:abstractNumId w:val="6"/>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2665BFB"/>
    <w:rsid w:val="061B0C1C"/>
    <w:rsid w:val="064E7875"/>
    <w:rsid w:val="07040B8F"/>
    <w:rsid w:val="07562869"/>
    <w:rsid w:val="079972E3"/>
    <w:rsid w:val="08681BA6"/>
    <w:rsid w:val="096066E2"/>
    <w:rsid w:val="0AD156BA"/>
    <w:rsid w:val="0C421DAC"/>
    <w:rsid w:val="0C7F5F5C"/>
    <w:rsid w:val="0E1170DF"/>
    <w:rsid w:val="1020257A"/>
    <w:rsid w:val="11D129C7"/>
    <w:rsid w:val="12451EF8"/>
    <w:rsid w:val="128C72B8"/>
    <w:rsid w:val="12E926AD"/>
    <w:rsid w:val="143A1B3C"/>
    <w:rsid w:val="156712A9"/>
    <w:rsid w:val="15EC41DA"/>
    <w:rsid w:val="16A02AFF"/>
    <w:rsid w:val="17311B3B"/>
    <w:rsid w:val="17455CA0"/>
    <w:rsid w:val="1872455D"/>
    <w:rsid w:val="19A2122E"/>
    <w:rsid w:val="1AB958E3"/>
    <w:rsid w:val="1B25003A"/>
    <w:rsid w:val="1B3B2AC4"/>
    <w:rsid w:val="1BE64024"/>
    <w:rsid w:val="1C60116D"/>
    <w:rsid w:val="204811EB"/>
    <w:rsid w:val="205B65B0"/>
    <w:rsid w:val="21044B9D"/>
    <w:rsid w:val="223E1532"/>
    <w:rsid w:val="22786F49"/>
    <w:rsid w:val="23165414"/>
    <w:rsid w:val="23A41C7E"/>
    <w:rsid w:val="255E785B"/>
    <w:rsid w:val="25C11AFE"/>
    <w:rsid w:val="25FF73E4"/>
    <w:rsid w:val="261D053B"/>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871AFE"/>
    <w:rsid w:val="2EA21343"/>
    <w:rsid w:val="2FBB1EDE"/>
    <w:rsid w:val="300A6E29"/>
    <w:rsid w:val="317B2AC6"/>
    <w:rsid w:val="31862576"/>
    <w:rsid w:val="31C3333B"/>
    <w:rsid w:val="339577D0"/>
    <w:rsid w:val="34E622D6"/>
    <w:rsid w:val="352F5EB4"/>
    <w:rsid w:val="359D46BE"/>
    <w:rsid w:val="35F52493"/>
    <w:rsid w:val="3605272D"/>
    <w:rsid w:val="36CA6FF3"/>
    <w:rsid w:val="372B531C"/>
    <w:rsid w:val="37345BD5"/>
    <w:rsid w:val="377546B1"/>
    <w:rsid w:val="384107A0"/>
    <w:rsid w:val="387F386C"/>
    <w:rsid w:val="394F6992"/>
    <w:rsid w:val="39A828A4"/>
    <w:rsid w:val="39C03123"/>
    <w:rsid w:val="3B793860"/>
    <w:rsid w:val="3C0D3013"/>
    <w:rsid w:val="3E327C16"/>
    <w:rsid w:val="3F5D7FF5"/>
    <w:rsid w:val="402819DE"/>
    <w:rsid w:val="404E73E9"/>
    <w:rsid w:val="40741FCD"/>
    <w:rsid w:val="429E3216"/>
    <w:rsid w:val="42F2149B"/>
    <w:rsid w:val="430341E1"/>
    <w:rsid w:val="437D0539"/>
    <w:rsid w:val="43D62179"/>
    <w:rsid w:val="441A53A6"/>
    <w:rsid w:val="448E6592"/>
    <w:rsid w:val="46745145"/>
    <w:rsid w:val="47E64083"/>
    <w:rsid w:val="47FA2D23"/>
    <w:rsid w:val="48B51A65"/>
    <w:rsid w:val="493960B2"/>
    <w:rsid w:val="49CD464E"/>
    <w:rsid w:val="4A495954"/>
    <w:rsid w:val="4AF54248"/>
    <w:rsid w:val="4BD25342"/>
    <w:rsid w:val="4D147203"/>
    <w:rsid w:val="4E43762E"/>
    <w:rsid w:val="4E7A454C"/>
    <w:rsid w:val="4EAD3ADB"/>
    <w:rsid w:val="4F37114D"/>
    <w:rsid w:val="4F37130D"/>
    <w:rsid w:val="4F3B4CF5"/>
    <w:rsid w:val="50313570"/>
    <w:rsid w:val="50595F33"/>
    <w:rsid w:val="5063664A"/>
    <w:rsid w:val="52530863"/>
    <w:rsid w:val="52F23D48"/>
    <w:rsid w:val="531F70F4"/>
    <w:rsid w:val="532326A7"/>
    <w:rsid w:val="540135DE"/>
    <w:rsid w:val="54C855A5"/>
    <w:rsid w:val="553C243D"/>
    <w:rsid w:val="55E4287A"/>
    <w:rsid w:val="587145FC"/>
    <w:rsid w:val="59EB6C90"/>
    <w:rsid w:val="5CAA0423"/>
    <w:rsid w:val="5F415DBE"/>
    <w:rsid w:val="5F5156AC"/>
    <w:rsid w:val="5F756265"/>
    <w:rsid w:val="60417000"/>
    <w:rsid w:val="61307889"/>
    <w:rsid w:val="62C60519"/>
    <w:rsid w:val="62ED7642"/>
    <w:rsid w:val="63FD2891"/>
    <w:rsid w:val="65EC0BC6"/>
    <w:rsid w:val="68E036BE"/>
    <w:rsid w:val="690E41D8"/>
    <w:rsid w:val="6971366E"/>
    <w:rsid w:val="6A001027"/>
    <w:rsid w:val="6AA22F8A"/>
    <w:rsid w:val="6C890E95"/>
    <w:rsid w:val="6E96154E"/>
    <w:rsid w:val="6FEA5809"/>
    <w:rsid w:val="70772AD8"/>
    <w:rsid w:val="720F0EED"/>
    <w:rsid w:val="7277650C"/>
    <w:rsid w:val="746D2AC4"/>
    <w:rsid w:val="750358DF"/>
    <w:rsid w:val="751964F6"/>
    <w:rsid w:val="75822AD7"/>
    <w:rsid w:val="758C16C0"/>
    <w:rsid w:val="7661709B"/>
    <w:rsid w:val="76875EFC"/>
    <w:rsid w:val="76A41F56"/>
    <w:rsid w:val="773D2826"/>
    <w:rsid w:val="798E06B1"/>
    <w:rsid w:val="7999103F"/>
    <w:rsid w:val="799F70F8"/>
    <w:rsid w:val="7B1D7D22"/>
    <w:rsid w:val="7B6F67EE"/>
    <w:rsid w:val="7C642B2A"/>
    <w:rsid w:val="7CF37845"/>
    <w:rsid w:val="7DE34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1</TotalTime>
  <ScaleCrop>false</ScaleCrop>
  <LinksUpToDate>false</LinksUpToDate>
  <CharactersWithSpaces>3625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2023-12-05T03:34:20Z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AF5F5D220AA24378B08CD894EDA82F06</vt:lpwstr>
  </property>
</Properties>
</file>