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heme="majorEastAsia" w:hAnsiTheme="majorEastAsia" w:eastAsiaTheme="majorEastAsia" w:cstheme="majorEastAsia"/>
          <w:b w:val="0"/>
          <w:bCs/>
          <w:sz w:val="24"/>
          <w:szCs w:val="24"/>
          <w:highlight w:val="yellow"/>
          <w:lang w:val="en-US" w:eastAsia="zh-CN"/>
        </w:rPr>
      </w:pPr>
      <w:r>
        <w:rPr>
          <w:rFonts w:hint="eastAsia" w:asciiTheme="majorEastAsia" w:hAnsiTheme="majorEastAsia" w:eastAsiaTheme="majorEastAsia" w:cstheme="majorEastAsia"/>
          <w:b w:val="0"/>
          <w:bCs/>
          <w:sz w:val="24"/>
          <w:szCs w:val="24"/>
          <w:highlight w:val="yellow"/>
          <w:lang w:val="en-US" w:eastAsia="zh-CN"/>
        </w:rPr>
        <w:t>封面</w:t>
      </w:r>
    </w:p>
    <w:p>
      <w:pPr>
        <w:ind w:firstLine="281" w:firstLineChars="50"/>
        <w:jc w:val="center"/>
        <w:rPr>
          <w:rFonts w:asciiTheme="majorEastAsia" w:hAnsiTheme="majorEastAsia" w:eastAsiaTheme="majorEastAsia" w:cstheme="majorEastAsia"/>
          <w:b/>
          <w:sz w:val="56"/>
          <w:szCs w:val="36"/>
        </w:rPr>
      </w:pPr>
    </w:p>
    <w:p>
      <w:pPr>
        <w:pStyle w:val="2"/>
        <w:rPr>
          <w:rFonts w:asciiTheme="majorEastAsia" w:hAnsiTheme="majorEastAsia" w:eastAsiaTheme="majorEastAsia" w:cstheme="majorEastAsia"/>
          <w:b/>
          <w:sz w:val="56"/>
          <w:szCs w:val="36"/>
        </w:rPr>
      </w:pPr>
    </w:p>
    <w:p>
      <w:pPr>
        <w:jc w:val="center"/>
        <w:rPr>
          <w:rFonts w:ascii="华文中宋" w:hAnsi="华文中宋" w:eastAsia="华文中宋"/>
          <w:b/>
          <w:sz w:val="56"/>
          <w:szCs w:val="36"/>
        </w:rPr>
      </w:pPr>
      <w:r>
        <w:rPr>
          <w:rFonts w:hint="eastAsia" w:asciiTheme="majorEastAsia" w:hAnsiTheme="majorEastAsia" w:eastAsiaTheme="majorEastAsia" w:cstheme="majorEastAsia"/>
          <w:b/>
          <w:sz w:val="56"/>
          <w:szCs w:val="36"/>
        </w:rPr>
        <w:t>简阳市人民医院药</w:t>
      </w:r>
      <w:r>
        <w:rPr>
          <w:rFonts w:hint="eastAsia" w:asciiTheme="majorEastAsia" w:hAnsiTheme="majorEastAsia" w:eastAsiaTheme="majorEastAsia" w:cstheme="majorEastAsia"/>
          <w:b/>
          <w:sz w:val="56"/>
          <w:szCs w:val="36"/>
          <w:lang w:eastAsia="zh-CN"/>
        </w:rPr>
        <w:t>品</w:t>
      </w:r>
      <w:r>
        <w:rPr>
          <w:rFonts w:hint="eastAsia" w:asciiTheme="majorEastAsia" w:hAnsiTheme="majorEastAsia" w:eastAsiaTheme="majorEastAsia" w:cstheme="majorEastAsia"/>
          <w:b/>
          <w:sz w:val="56"/>
          <w:szCs w:val="36"/>
        </w:rPr>
        <w:t>申报资料</w:t>
      </w: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lang w:eastAsia="zh-CN"/>
        </w:rPr>
        <w:t>申报药品排列序号：</w:t>
      </w:r>
    </w:p>
    <w:p>
      <w:pPr>
        <w:spacing w:line="480" w:lineRule="auto"/>
        <w:ind w:left="2100" w:leftChars="1000"/>
        <w:rPr>
          <w:rFonts w:hint="eastAsia"/>
          <w:b/>
          <w:bCs/>
          <w:sz w:val="28"/>
        </w:rPr>
      </w:pPr>
      <w:r>
        <w:rPr>
          <w:rFonts w:hint="eastAsia"/>
          <w:b/>
          <w:bCs/>
          <w:sz w:val="28"/>
          <w:lang w:eastAsia="zh-CN"/>
        </w:rPr>
        <w:t>申报药品名称</w:t>
      </w:r>
      <w:r>
        <w:rPr>
          <w:rFonts w:hint="eastAsia"/>
          <w:b w:val="0"/>
          <w:bCs w:val="0"/>
          <w:sz w:val="24"/>
          <w:szCs w:val="22"/>
          <w:lang w:eastAsia="zh-CN"/>
        </w:rPr>
        <w:t>（一个品种准备一套资料）</w:t>
      </w:r>
      <w:r>
        <w:rPr>
          <w:rFonts w:hint="eastAsia"/>
          <w:b/>
          <w:bCs/>
          <w:sz w:val="28"/>
        </w:rPr>
        <w:t>：</w:t>
      </w:r>
    </w:p>
    <w:p>
      <w:pPr>
        <w:spacing w:line="480" w:lineRule="auto"/>
        <w:ind w:left="2100" w:leftChars="1000"/>
        <w:rPr>
          <w:b/>
          <w:bCs/>
          <w:sz w:val="28"/>
        </w:rPr>
      </w:pPr>
      <w:r>
        <w:rPr>
          <w:rFonts w:hint="eastAsia"/>
          <w:b/>
          <w:bCs/>
          <w:sz w:val="28"/>
          <w:lang w:val="en-US" w:eastAsia="zh-CN"/>
        </w:rPr>
        <w:t>生产企业</w:t>
      </w:r>
      <w:r>
        <w:rPr>
          <w:rFonts w:hint="eastAsia"/>
          <w:b/>
          <w:bCs/>
          <w:sz w:val="28"/>
        </w:rPr>
        <w:t>名称：</w:t>
      </w:r>
    </w:p>
    <w:p>
      <w:pPr>
        <w:spacing w:line="480" w:lineRule="auto"/>
        <w:ind w:left="2100" w:leftChars="1000"/>
        <w:rPr>
          <w:b/>
          <w:bCs/>
          <w:sz w:val="28"/>
        </w:rPr>
      </w:pPr>
      <w:r>
        <w:rPr>
          <w:rFonts w:hint="eastAsia"/>
          <w:b/>
          <w:bCs/>
          <w:sz w:val="28"/>
          <w:lang w:val="en-US" w:eastAsia="zh-CN"/>
        </w:rPr>
        <w:t>配送企业名称</w:t>
      </w:r>
      <w:r>
        <w:rPr>
          <w:rFonts w:hint="eastAsia"/>
          <w:b w:val="0"/>
          <w:bCs w:val="0"/>
          <w:sz w:val="24"/>
          <w:szCs w:val="22"/>
          <w:lang w:val="en-US" w:eastAsia="zh-CN"/>
        </w:rPr>
        <w:t>（盖章）</w:t>
      </w:r>
      <w:r>
        <w:rPr>
          <w:rFonts w:hint="eastAsia"/>
          <w:b/>
          <w:bCs/>
          <w:sz w:val="28"/>
        </w:rPr>
        <w:t>：</w:t>
      </w:r>
    </w:p>
    <w:p>
      <w:pPr>
        <w:spacing w:line="480" w:lineRule="auto"/>
        <w:ind w:left="2100" w:leftChars="1000"/>
        <w:rPr>
          <w:b/>
          <w:bCs/>
          <w:sz w:val="28"/>
        </w:rPr>
      </w:pPr>
      <w:r>
        <w:rPr>
          <w:rFonts w:hint="eastAsia"/>
          <w:b/>
          <w:bCs/>
          <w:sz w:val="28"/>
          <w:lang w:eastAsia="zh-CN"/>
        </w:rPr>
        <w:t>配送企业委托代理人</w:t>
      </w:r>
      <w:r>
        <w:rPr>
          <w:rFonts w:hint="eastAsia"/>
          <w:b/>
          <w:bCs/>
          <w:sz w:val="28"/>
        </w:rPr>
        <w:t>签名：</w:t>
      </w:r>
    </w:p>
    <w:p>
      <w:pPr>
        <w:spacing w:line="480" w:lineRule="auto"/>
        <w:ind w:left="2100" w:leftChars="1000"/>
        <w:rPr>
          <w:rFonts w:hint="eastAsia" w:eastAsiaTheme="minorEastAsia"/>
          <w:b/>
          <w:bCs/>
          <w:sz w:val="28"/>
          <w:lang w:eastAsia="zh-CN"/>
        </w:rPr>
      </w:pPr>
      <w:r>
        <w:rPr>
          <w:rFonts w:hint="eastAsia"/>
          <w:b/>
          <w:bCs/>
          <w:sz w:val="28"/>
          <w:lang w:val="en-US" w:eastAsia="zh-CN"/>
        </w:rPr>
        <w:t>联系电话</w:t>
      </w:r>
      <w:r>
        <w:rPr>
          <w:rFonts w:hint="eastAsia"/>
          <w:b/>
          <w:bCs/>
          <w:sz w:val="28"/>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rFonts w:hint="eastAsia" w:asciiTheme="minorHAnsi"/>
          <w:b/>
          <w:bCs/>
          <w:sz w:val="28"/>
        </w:rPr>
      </w:pPr>
      <w:r>
        <w:rPr>
          <w:rFonts w:hint="eastAsia" w:asciiTheme="minorHAnsi"/>
          <w:b/>
          <w:bCs/>
          <w:sz w:val="28"/>
        </w:rPr>
        <w:t>递交时间：    年    月    日</w:t>
      </w:r>
    </w:p>
    <w:p>
      <w:pPr>
        <w:rPr>
          <w:rFonts w:hint="eastAsia" w:asciiTheme="minorHAnsi"/>
          <w:b/>
          <w:bCs/>
          <w:sz w:val="28"/>
        </w:rPr>
      </w:pPr>
      <w:r>
        <w:rPr>
          <w:rFonts w:hint="eastAsia" w:asciiTheme="minorHAnsi"/>
          <w:b/>
          <w:bCs/>
          <w:sz w:val="28"/>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bCs/>
          <w:sz w:val="32"/>
          <w:szCs w:val="32"/>
          <w:lang w:val="en-US" w:eastAsia="zh-CN"/>
        </w:rPr>
      </w:pPr>
      <w:r>
        <w:rPr>
          <w:rFonts w:hint="default" w:ascii="方正小标宋简体" w:hAnsi="方正小标宋简体" w:eastAsia="方正小标宋简体" w:cs="方正小标宋简体"/>
          <w:b/>
          <w:bCs/>
          <w:sz w:val="32"/>
          <w:szCs w:val="32"/>
          <w:lang w:val="en-US" w:eastAsia="zh-CN"/>
        </w:rPr>
        <w:t>目录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b/>
          <w:bCs/>
          <w:sz w:val="24"/>
          <w:szCs w:val="28"/>
          <w:lang w:eastAsia="zh-CN"/>
        </w:rPr>
        <w:t>配送</w:t>
      </w:r>
      <w:r>
        <w:rPr>
          <w:rFonts w:hint="eastAsia" w:asciiTheme="majorEastAsia" w:hAnsiTheme="majorEastAsia" w:eastAsiaTheme="majorEastAsia" w:cstheme="majorEastAsia"/>
          <w:b/>
          <w:bCs/>
          <w:sz w:val="24"/>
          <w:szCs w:val="28"/>
        </w:rPr>
        <w:t xml:space="preserve">企业：（公章）  </w:t>
      </w:r>
      <w:r>
        <w:rPr>
          <w:rFonts w:hint="eastAsia" w:asciiTheme="majorEastAsia" w:hAnsiTheme="majorEastAsia" w:eastAsiaTheme="majorEastAsia" w:cstheme="majorEastAsia"/>
          <w:sz w:val="24"/>
          <w:szCs w:val="28"/>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新药品种申报目录（附件1）</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新药申报信息表（附件2）</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新药申报评价指标（附件3）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新药申报承诺书（附件4）</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新药申报廉洁承诺书（附件5）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highlight w:val="none"/>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药品质量保证承诺书（附件6）</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w:t>
      </w:r>
      <w:r>
        <w:rPr>
          <w:rFonts w:hint="eastAsia" w:asciiTheme="majorEastAsia" w:hAnsiTheme="majorEastAsia" w:eastAsiaTheme="majorEastAsia" w:cstheme="majorEastAsia"/>
          <w:bCs/>
          <w:color w:val="auto"/>
          <w:kern w:val="2"/>
          <w:sz w:val="24"/>
          <w:szCs w:val="28"/>
          <w:highlight w:val="none"/>
          <w:lang w:val="en-US" w:eastAsia="zh-CN" w:bidi="ar-SA"/>
        </w:rPr>
        <w:t>品生产企业授权委托书（附件7）</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highlight w:val="none"/>
          <w:lang w:val="en-US" w:eastAsia="zh-CN" w:bidi="ar-SA"/>
        </w:rPr>
        <w:t>配送企业法人授权委托书（附件</w:t>
      </w:r>
      <w:r>
        <w:rPr>
          <w:rFonts w:hint="eastAsia" w:asciiTheme="majorEastAsia" w:hAnsiTheme="majorEastAsia" w:eastAsiaTheme="majorEastAsia" w:cstheme="majorEastAsia"/>
          <w:bCs/>
          <w:color w:val="auto"/>
          <w:kern w:val="2"/>
          <w:sz w:val="24"/>
          <w:szCs w:val="28"/>
          <w:lang w:val="en-US" w:eastAsia="zh-CN" w:bidi="ar-SA"/>
        </w:rPr>
        <w:t>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“两票制”承诺书（附件9）</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新药价格申报表（附件10，要求另外提供电子档资料）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药品生产企业营业执照、药品生产许可证、药品GMP证书（可为复印件，须清晰并加</w:t>
      </w:r>
      <w:r>
        <w:rPr>
          <w:rFonts w:hint="eastAsia" w:asciiTheme="majorEastAsia" w:hAnsiTheme="majorEastAsia" w:eastAsiaTheme="majorEastAsia" w:cstheme="majorEastAsia"/>
          <w:bCs/>
          <w:color w:val="auto"/>
          <w:kern w:val="2"/>
          <w:sz w:val="24"/>
          <w:szCs w:val="28"/>
          <w:lang w:val="en-US" w:eastAsia="zh-CN" w:bidi="ar-SA"/>
        </w:rPr>
        <w:br w:type="textWrapping"/>
      </w:r>
      <w:r>
        <w:rPr>
          <w:rFonts w:hint="eastAsia" w:asciiTheme="majorEastAsia" w:hAnsiTheme="majorEastAsia" w:eastAsiaTheme="majorEastAsia" w:cstheme="majorEastAsia"/>
          <w:bCs/>
          <w:color w:val="auto"/>
          <w:kern w:val="2"/>
          <w:sz w:val="24"/>
          <w:szCs w:val="28"/>
          <w:lang w:val="en-US" w:eastAsia="zh-CN" w:bidi="ar-SA"/>
        </w:rPr>
        <w:t>盖生产企业公章；进口药品提供全国总代理相关资质，如药品经营许可证、GSP证书，2019年12月1日后新注册的药品生产企业无需提供药品GSP证书）。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药品注册批件（可为复印件，须清晰并加盖生产企业公章；进口药品加盖全国总代理商鲜章；药品注册证过期须提供有效期内的药品再注册批件，有变更事宜需提交药品补充申请批件）。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属于国家“1.1类新药”品种的，须提供相关证明材料。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已申请受理（含通过）一致性评价的品种，须提交相关证明材料。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国家药品质量标准文件（药典或局颁标准）。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近期省（市）级或入关口岸药检所药品质量检验报告书。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“四川省药械集中采购及医药价格监管平台”挂网页面打印件。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医保品种提供当前“四川省医保报销政策”相关文件中品种所在页复印件和成都市医保药品编码、国家医保药品代码。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经原国家食品药品监督管理局批准的法定药品说明书及外包装的原件。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产品介绍资料，同类产品有效性、安全性、经济性等对比评价资料。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备注：以上要求提供的资料如有不适用或与国家现行政策或规定冲突的，请单页说明相关情况或提供相关依据。</w:t>
      </w:r>
    </w:p>
    <w:p>
      <w:pPr>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ind w:firstLine="120" w:firstLineChars="50"/>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lang w:eastAsia="zh-CN"/>
        </w:rPr>
        <w:t>新</w:t>
      </w:r>
      <w:r>
        <w:rPr>
          <w:rFonts w:hint="eastAsia" w:ascii="方正小标宋简体" w:hAnsi="方正小标宋简体" w:eastAsia="方正小标宋简体" w:cs="方正小标宋简体"/>
          <w:b/>
          <w:bCs/>
          <w:sz w:val="32"/>
          <w:szCs w:val="32"/>
        </w:rPr>
        <w:t>药</w:t>
      </w:r>
      <w:r>
        <w:rPr>
          <w:rFonts w:hint="eastAsia" w:ascii="方正小标宋简体" w:hAnsi="方正小标宋简体" w:eastAsia="方正小标宋简体" w:cs="方正小标宋简体"/>
          <w:b/>
          <w:bCs/>
          <w:sz w:val="32"/>
          <w:szCs w:val="32"/>
          <w:lang w:eastAsia="zh-CN"/>
        </w:rPr>
        <w:t>品</w:t>
      </w:r>
      <w:r>
        <w:rPr>
          <w:rFonts w:hint="eastAsia" w:ascii="方正小标宋简体" w:hAnsi="方正小标宋简体" w:eastAsia="方正小标宋简体" w:cs="方正小标宋简体"/>
          <w:b/>
          <w:bCs/>
          <w:sz w:val="32"/>
          <w:szCs w:val="32"/>
        </w:rPr>
        <w:t>种申报目录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val="0"/>
          <w:bCs w:val="0"/>
          <w:sz w:val="24"/>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eastAsiaTheme="minorEastAsia" w:cstheme="minorEastAsia"/>
          <w:b w:val="0"/>
          <w:bCs w:val="0"/>
          <w:sz w:val="24"/>
          <w:szCs w:val="32"/>
          <w:lang w:val="en-US" w:eastAsia="zh-CN"/>
        </w:rPr>
      </w:pPr>
      <w:r>
        <w:rPr>
          <w:rFonts w:hint="eastAsia" w:asciiTheme="minorEastAsia" w:hAnsiTheme="minorEastAsia" w:eastAsiaTheme="minorEastAsia" w:cstheme="minorEastAsia"/>
          <w:b w:val="0"/>
          <w:bCs w:val="0"/>
          <w:sz w:val="24"/>
          <w:szCs w:val="32"/>
          <w:lang w:eastAsia="zh-CN"/>
        </w:rPr>
        <w:t>配送企业</w:t>
      </w:r>
      <w:r>
        <w:rPr>
          <w:rFonts w:hint="eastAsia" w:asciiTheme="minorEastAsia" w:hAnsiTheme="minorEastAsia" w:cstheme="minorEastAsia"/>
          <w:b w:val="0"/>
          <w:bCs w:val="0"/>
          <w:sz w:val="24"/>
          <w:szCs w:val="32"/>
          <w:lang w:eastAsia="zh-CN"/>
        </w:rPr>
        <w:t>：</w:t>
      </w:r>
      <w:r>
        <w:rPr>
          <w:rFonts w:hint="eastAsia" w:asciiTheme="minorEastAsia" w:hAnsiTheme="minorEastAsia" w:cstheme="minorEastAsia"/>
          <w:b w:val="0"/>
          <w:bCs w:val="0"/>
          <w:sz w:val="24"/>
          <w:szCs w:val="32"/>
          <w:lang w:val="en-US" w:eastAsia="zh-CN"/>
        </w:rPr>
        <w:t>（公章）</w:t>
      </w:r>
    </w:p>
    <w:tbl>
      <w:tblPr>
        <w:tblStyle w:val="5"/>
        <w:tblpPr w:leftFromText="180" w:rightFromText="180" w:vertAnchor="text" w:horzAnchor="page" w:tblpXSpec="center" w:tblpY="135"/>
        <w:tblOverlap w:val="never"/>
        <w:tblW w:w="94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5"/>
        <w:gridCol w:w="1324"/>
        <w:gridCol w:w="672"/>
        <w:gridCol w:w="2112"/>
        <w:gridCol w:w="3600"/>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75" w:type="dxa"/>
            <w:tcBorders>
              <w:top w:val="single" w:color="000000" w:sz="8" w:space="0"/>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序号</w:t>
            </w:r>
          </w:p>
        </w:tc>
        <w:tc>
          <w:tcPr>
            <w:tcW w:w="1324"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药品名称</w:t>
            </w:r>
          </w:p>
        </w:tc>
        <w:tc>
          <w:tcPr>
            <w:tcW w:w="672"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剂型</w:t>
            </w:r>
          </w:p>
        </w:tc>
        <w:tc>
          <w:tcPr>
            <w:tcW w:w="2112"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val="0"/>
                <w:i w:val="0"/>
                <w:color w:val="000000"/>
                <w:sz w:val="24"/>
                <w:szCs w:val="24"/>
                <w:u w:val="none"/>
                <w:lang w:val="en-US" w:eastAsia="zh-CN"/>
              </w:rPr>
            </w:pPr>
            <w:r>
              <w:rPr>
                <w:rFonts w:hint="eastAsia" w:ascii="宋体" w:hAnsi="宋体" w:eastAsia="宋体" w:cs="宋体"/>
                <w:b/>
                <w:bCs w:val="0"/>
                <w:i w:val="0"/>
                <w:color w:val="000000"/>
                <w:sz w:val="24"/>
                <w:szCs w:val="24"/>
                <w:u w:val="none"/>
                <w:lang w:val="en-US" w:eastAsia="zh-CN"/>
              </w:rPr>
              <w:t>医保类别</w:t>
            </w:r>
          </w:p>
        </w:tc>
        <w:tc>
          <w:tcPr>
            <w:tcW w:w="3600"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lang w:val="en-US" w:eastAsia="zh-CN"/>
              </w:rPr>
            </w:pPr>
            <w:r>
              <w:rPr>
                <w:rFonts w:hint="eastAsia" w:ascii="宋体" w:hAnsi="宋体" w:eastAsia="宋体" w:cs="宋体"/>
                <w:b/>
                <w:bCs w:val="0"/>
                <w:i w:val="0"/>
                <w:color w:val="000000"/>
                <w:sz w:val="24"/>
                <w:szCs w:val="24"/>
                <w:u w:val="none"/>
                <w:lang w:val="en-US" w:eastAsia="zh-CN"/>
              </w:rPr>
              <w:t>适应症</w:t>
            </w:r>
          </w:p>
        </w:tc>
        <w:tc>
          <w:tcPr>
            <w:tcW w:w="1119"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lang w:val="en-US" w:eastAsia="zh-CN"/>
              </w:rPr>
            </w:pPr>
            <w:r>
              <w:rPr>
                <w:rFonts w:hint="eastAsia" w:ascii="宋体" w:hAnsi="宋体" w:eastAsia="宋体" w:cs="宋体"/>
                <w:b/>
                <w:bCs w:val="0"/>
                <w:i w:val="0"/>
                <w:color w:val="000000"/>
                <w:kern w:val="0"/>
                <w:sz w:val="24"/>
                <w:szCs w:val="24"/>
                <w:u w:val="none"/>
                <w:lang w:val="en-US" w:eastAsia="zh-CN" w:bidi="ar"/>
              </w:rPr>
              <w:t>申报了的品种请打√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69"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w:t>
            </w:r>
          </w:p>
        </w:tc>
        <w:tc>
          <w:tcPr>
            <w:tcW w:w="13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艾曲泊帕乙醇胺</w:t>
            </w:r>
          </w:p>
        </w:tc>
        <w:tc>
          <w:tcPr>
            <w:tcW w:w="6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口服剂型</w:t>
            </w:r>
          </w:p>
        </w:tc>
        <w:tc>
          <w:tcPr>
            <w:tcW w:w="2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乙类医保</w:t>
            </w:r>
          </w:p>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1"/>
                <w:szCs w:val="21"/>
                <w:u w:val="none"/>
              </w:rPr>
              <w:t>（限：1.既往对糖皮质激素、免疫球蛋白等治疗反应不佳的成人和6岁及以上儿童慢性免疫性（特发性）血小板减少症（ITP）患者；2.既往对免疫抑制治疗缓解不充分的重型再生障碍性贫血（SSA）患者）</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1.本品适用于既往对糖皮质激素、免疫球蛋白等治疗反应不佳的成人和12岁及以上儿童慢性免疫性(特发性)血小板减少症(ITP)患者，使血小板计数升高并减少或防止出血。</w:t>
            </w:r>
          </w:p>
          <w:p>
            <w:pPr>
              <w:jc w:val="both"/>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1"/>
                <w:szCs w:val="21"/>
                <w:u w:val="none"/>
              </w:rPr>
              <w:t>2.本品仅用于因血小板减少和临床条件导致出血风险增加的ITP患者。</w:t>
            </w:r>
          </w:p>
        </w:tc>
        <w:tc>
          <w:tcPr>
            <w:tcW w:w="1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2</w:t>
            </w:r>
          </w:p>
        </w:tc>
        <w:tc>
          <w:tcPr>
            <w:tcW w:w="13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托伐普坦</w:t>
            </w:r>
          </w:p>
        </w:tc>
        <w:tc>
          <w:tcPr>
            <w:tcW w:w="6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口服剂型</w:t>
            </w:r>
          </w:p>
        </w:tc>
        <w:tc>
          <w:tcPr>
            <w:tcW w:w="2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乙类医保</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1、低钠血症：用于治疗临床上明显的高容量性和正常容量性低钠血症（血清钠浓度&lt;125mEq/L，或低钠血症不明显但有症状并且限液治疗效果不佳），包括伴有心力衰竭、肝硬化以及抗利尿激素分泌异常综合征(SIADH)的患者。</w:t>
            </w:r>
          </w:p>
          <w:p>
            <w:pPr>
              <w:jc w:val="both"/>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重要限制事项：需要紧急升高血钠以预防或治疗严重神经系统症状的患者不应使用本品进行治疗。</w:t>
            </w:r>
          </w:p>
          <w:p>
            <w:pPr>
              <w:jc w:val="both"/>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尚未确定使用本品使血清钠浓度升高后对症状改善的益处。</w:t>
            </w:r>
          </w:p>
          <w:p>
            <w:pPr>
              <w:jc w:val="both"/>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2、心力衰竭引起的体液潴留：用于袢利尿剂等其他利尿剂治疗效果不理想的心力衰竭引起的体液潴留。</w:t>
            </w:r>
          </w:p>
          <w:p>
            <w:pPr>
              <w:jc w:val="both"/>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1"/>
                <w:szCs w:val="21"/>
                <w:u w:val="none"/>
              </w:rPr>
              <w:t>本品可与其他利尿剂（袢利尿剂、噻嗪类利尿剂、抗醛固酮制剂）合并应用。但没有与人心房利钠肽(hANP)合并应用的经验。</w:t>
            </w:r>
          </w:p>
        </w:tc>
        <w:tc>
          <w:tcPr>
            <w:tcW w:w="1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120" w:firstLineChars="50"/>
        <w:jc w:val="left"/>
        <w:textAlignment w:val="auto"/>
        <w:rPr>
          <w:rFonts w:hint="eastAsia" w:asciiTheme="majorEastAsia" w:hAnsiTheme="majorEastAsia" w:eastAsiaTheme="majorEastAsia" w:cstheme="majorEastAsia"/>
          <w:b w:val="0"/>
          <w:bCs/>
          <w:sz w:val="24"/>
          <w:szCs w:val="24"/>
          <w:lang w:val="en-US" w:eastAsia="zh-CN"/>
        </w:rPr>
      </w:pPr>
      <w:r>
        <w:rPr>
          <w:sz w:val="24"/>
          <w:szCs w:val="24"/>
        </w:rPr>
        <w:br w:type="column"/>
      </w:r>
      <w:r>
        <w:rPr>
          <w:rFonts w:hint="eastAsia" w:asciiTheme="majorEastAsia" w:hAnsiTheme="majorEastAsia" w:eastAsiaTheme="majorEastAsia" w:cstheme="majorEastAsia"/>
          <w:b w:val="0"/>
          <w:bCs/>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olor w:val="000000"/>
          <w:sz w:val="32"/>
          <w:szCs w:val="36"/>
        </w:rPr>
      </w:pPr>
      <w:r>
        <w:rPr>
          <w:rFonts w:hint="eastAsia" w:ascii="方正小标宋简体" w:hAnsi="黑体" w:eastAsia="方正小标宋简体"/>
          <w:color w:val="000000"/>
          <w:sz w:val="32"/>
          <w:szCs w:val="36"/>
          <w:lang w:eastAsia="zh-CN"/>
        </w:rPr>
        <w:t>新</w:t>
      </w:r>
      <w:r>
        <w:rPr>
          <w:rFonts w:hint="eastAsia" w:ascii="方正小标宋简体" w:hAnsi="黑体" w:eastAsia="方正小标宋简体"/>
          <w:color w:val="000000"/>
          <w:sz w:val="32"/>
          <w:szCs w:val="36"/>
        </w:rPr>
        <w:t>药申报信息表</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sz w:val="24"/>
          <w:szCs w:val="24"/>
          <w:lang w:eastAsia="zh-CN"/>
        </w:rPr>
        <w:t>配送企业名称：</w:t>
      </w:r>
      <w:r>
        <w:rPr>
          <w:rFonts w:hint="eastAsia" w:asciiTheme="minorEastAsia" w:hAnsiTheme="minorEastAsia" w:eastAsiaTheme="minorEastAsia" w:cstheme="minorEastAsia"/>
          <w:b/>
          <w:bCs/>
          <w:sz w:val="24"/>
          <w:szCs w:val="24"/>
        </w:rPr>
        <w:t xml:space="preserve">（公章）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 xml:space="preserve">  申报品种排列序号：</w:t>
      </w:r>
    </w:p>
    <w:tbl>
      <w:tblPr>
        <w:tblStyle w:val="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783"/>
        <w:gridCol w:w="1242"/>
        <w:gridCol w:w="1327"/>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药品通用名</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商品名</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剂型</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包装规格</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生产厂家</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批准文号</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挂网采购类别</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适用科室</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药品来源</w:t>
            </w:r>
          </w:p>
        </w:tc>
        <w:tc>
          <w:tcPr>
            <w:tcW w:w="8079" w:type="dxa"/>
            <w:gridSpan w:val="4"/>
            <w:vAlign w:val="center"/>
          </w:tcPr>
          <w:p>
            <w:pPr>
              <w:spacing w:line="360" w:lineRule="auto"/>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 国产</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 川产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进口分装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进口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报销范围</w:t>
            </w:r>
          </w:p>
        </w:tc>
        <w:tc>
          <w:tcPr>
            <w:tcW w:w="4025" w:type="dxa"/>
            <w:gridSpan w:val="2"/>
            <w:vAlign w:val="center"/>
          </w:tcPr>
          <w:p>
            <w:pPr>
              <w:spacing w:line="360" w:lineRule="auto"/>
              <w:rPr>
                <w:rFonts w:hint="eastAsia" w:asciiTheme="minorEastAsia" w:hAnsiTheme="minorEastAsia" w:eastAsiaTheme="minorEastAsia" w:cstheme="minorEastAsia"/>
                <w:b/>
                <w:sz w:val="20"/>
                <w:szCs w:val="20"/>
              </w:rPr>
            </w:pP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医保甲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医保乙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自费</w:t>
            </w:r>
          </w:p>
        </w:tc>
        <w:tc>
          <w:tcPr>
            <w:tcW w:w="1327"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基药类别</w:t>
            </w:r>
          </w:p>
        </w:tc>
        <w:tc>
          <w:tcPr>
            <w:tcW w:w="2727" w:type="dxa"/>
            <w:vAlign w:val="center"/>
          </w:tcPr>
          <w:p>
            <w:pPr>
              <w:spacing w:line="360" w:lineRule="auto"/>
              <w:rPr>
                <w:rFonts w:hint="eastAsia" w:asciiTheme="minorEastAsia" w:hAnsiTheme="minorEastAsia" w:eastAsiaTheme="minorEastAsia" w:cstheme="minorEastAsia"/>
                <w:b/>
                <w:sz w:val="20"/>
                <w:szCs w:val="20"/>
              </w:rPr>
            </w:pP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国家基药</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非基药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成都市医保码</w:t>
            </w:r>
          </w:p>
        </w:tc>
        <w:tc>
          <w:tcPr>
            <w:tcW w:w="8079" w:type="dxa"/>
            <w:gridSpan w:val="4"/>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药品简介</w:t>
            </w:r>
          </w:p>
        </w:tc>
        <w:tc>
          <w:tcPr>
            <w:tcW w:w="8079" w:type="dxa"/>
            <w:gridSpan w:val="4"/>
          </w:tcPr>
          <w:p>
            <w:pP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例:药理类别、主要适应症、用法用量及疗程、储存运输条件、件包装量及空间占位大小（长×宽×高cm）等</w:t>
            </w:r>
          </w:p>
        </w:tc>
      </w:tr>
    </w:tbl>
    <w:p>
      <w:pPr>
        <w:spacing w:line="240" w:lineRule="exact"/>
        <w:rPr>
          <w:rFonts w:hint="eastAsia" w:asciiTheme="minorEastAsia" w:hAnsiTheme="minorEastAsia" w:eastAsiaTheme="minorEastAsia" w:cstheme="minorEastAsia"/>
          <w:sz w:val="22"/>
          <w:szCs w:val="22"/>
        </w:rPr>
      </w:pPr>
    </w:p>
    <w:p>
      <w:pPr>
        <w:spacing w:line="24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备注：若因医保版本更新，医保信息以最新公布版本为准。</w:t>
      </w:r>
    </w:p>
    <w:p>
      <w: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华文中宋" w:asciiTheme="minorEastAsia" w:hAnsiTheme="minorEastAsia"/>
          <w:color w:val="000000"/>
          <w:kern w:val="0"/>
          <w:sz w:val="20"/>
          <w:szCs w:val="20"/>
          <w:lang w:bidi="ar"/>
        </w:rPr>
      </w:pPr>
      <w:r>
        <w:rPr>
          <w:rFonts w:hint="eastAsia" w:ascii="方正小标宋简体" w:hAnsi="华文中宋" w:eastAsia="方正小标宋简体" w:cs="华文中宋"/>
          <w:color w:val="000000"/>
          <w:kern w:val="0"/>
          <w:sz w:val="32"/>
          <w:szCs w:val="28"/>
          <w:lang w:eastAsia="zh-CN" w:bidi="ar"/>
        </w:rPr>
        <w:t>新</w:t>
      </w:r>
      <w:r>
        <w:rPr>
          <w:rFonts w:hint="eastAsia" w:ascii="方正小标宋简体" w:hAnsi="华文中宋" w:eastAsia="方正小标宋简体" w:cs="华文中宋"/>
          <w:color w:val="000000"/>
          <w:kern w:val="0"/>
          <w:sz w:val="32"/>
          <w:szCs w:val="28"/>
          <w:lang w:bidi="ar"/>
        </w:rPr>
        <w:t>药申报评价指标</w:t>
      </w:r>
      <w:r>
        <w:rPr>
          <w:rFonts w:hint="eastAsia" w:cs="华文中宋" w:asciiTheme="minorEastAsia" w:hAnsiTheme="minorEastAsia"/>
          <w:color w:val="auto"/>
          <w:kern w:val="0"/>
          <w:szCs w:val="21"/>
          <w:highlight w:val="yellow"/>
          <w:lang w:bidi="ar"/>
        </w:rPr>
        <w:t>（ 一个品种一张表</w:t>
      </w:r>
      <w:r>
        <w:rPr>
          <w:rFonts w:hint="eastAsia" w:cs="华文中宋" w:asciiTheme="minorEastAsia" w:hAnsiTheme="minorEastAsia"/>
          <w:color w:val="auto"/>
          <w:kern w:val="0"/>
          <w:szCs w:val="21"/>
          <w:highlight w:val="yellow"/>
          <w:lang w:eastAsia="zh-CN" w:bidi="ar"/>
        </w:rPr>
        <w:t>格</w:t>
      </w:r>
      <w:r>
        <w:rPr>
          <w:rFonts w:hint="eastAsia" w:cs="华文中宋" w:asciiTheme="minorEastAsia" w:hAnsiTheme="minorEastAsia"/>
          <w:color w:val="auto"/>
          <w:kern w:val="0"/>
          <w:szCs w:val="21"/>
          <w:highlight w:val="yellow"/>
          <w:lang w:bidi="ar"/>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cs="华文中宋" w:asciiTheme="minorEastAsia" w:hAnsiTheme="minorEastAsia"/>
          <w:color w:val="000000"/>
          <w:kern w:val="0"/>
          <w:sz w:val="22"/>
          <w:szCs w:val="22"/>
          <w:lang w:bidi="ar"/>
        </w:rPr>
      </w:pPr>
      <w:r>
        <w:rPr>
          <w:rFonts w:hint="eastAsia" w:cs="华文中宋" w:asciiTheme="minorEastAsia" w:hAnsiTheme="minorEastAsia"/>
          <w:color w:val="000000"/>
          <w:kern w:val="0"/>
          <w:sz w:val="22"/>
          <w:szCs w:val="22"/>
          <w:lang w:eastAsia="zh-CN" w:bidi="ar"/>
        </w:rPr>
        <w:t>配送企业</w:t>
      </w:r>
      <w:r>
        <w:rPr>
          <w:rFonts w:hint="eastAsia" w:cs="华文中宋" w:asciiTheme="minorEastAsia" w:hAnsiTheme="minorEastAsia"/>
          <w:color w:val="000000"/>
          <w:kern w:val="0"/>
          <w:sz w:val="22"/>
          <w:szCs w:val="22"/>
          <w:lang w:bidi="ar"/>
        </w:rPr>
        <w:t>（公章</w:t>
      </w:r>
      <w:r>
        <w:rPr>
          <w:rFonts w:hint="eastAsia" w:cs="华文中宋" w:asciiTheme="minorEastAsia" w:hAnsiTheme="minorEastAsia"/>
          <w:color w:val="000000"/>
          <w:kern w:val="0"/>
          <w:sz w:val="22"/>
          <w:szCs w:val="22"/>
          <w:lang w:eastAsia="zh-CN" w:bidi="ar"/>
        </w:rPr>
        <w:t>）：</w:t>
      </w:r>
      <w:r>
        <w:rPr>
          <w:rFonts w:hint="eastAsia" w:cs="华文中宋" w:asciiTheme="minorEastAsia" w:hAnsiTheme="minorEastAsia"/>
          <w:color w:val="000000"/>
          <w:kern w:val="0"/>
          <w:sz w:val="22"/>
          <w:szCs w:val="22"/>
          <w:lang w:bidi="ar"/>
        </w:rPr>
        <w:t xml:space="preserve"> </w:t>
      </w:r>
      <w:r>
        <w:rPr>
          <w:rFonts w:hint="eastAsia" w:cs="华文中宋" w:asciiTheme="minorEastAsia" w:hAnsiTheme="minorEastAsia"/>
          <w:color w:val="000000"/>
          <w:kern w:val="0"/>
          <w:sz w:val="22"/>
          <w:szCs w:val="2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华文中宋" w:asciiTheme="minorEastAsia" w:hAnsiTheme="minorEastAsia" w:eastAsiaTheme="minorEastAsia"/>
          <w:color w:val="000000"/>
          <w:kern w:val="0"/>
          <w:sz w:val="22"/>
          <w:szCs w:val="22"/>
          <w:lang w:val="en-US" w:eastAsia="zh-CN" w:bidi="ar"/>
        </w:rPr>
      </w:pPr>
      <w:r>
        <w:rPr>
          <w:rFonts w:hint="eastAsia" w:cs="华文中宋" w:asciiTheme="minorEastAsia" w:hAnsiTheme="minorEastAsia"/>
          <w:color w:val="000000"/>
          <w:kern w:val="0"/>
          <w:sz w:val="22"/>
          <w:szCs w:val="22"/>
          <w:lang w:bidi="ar"/>
        </w:rPr>
        <w:t>生产</w:t>
      </w:r>
      <w:r>
        <w:rPr>
          <w:rFonts w:hint="eastAsia" w:cs="华文中宋" w:asciiTheme="minorEastAsia" w:hAnsiTheme="minorEastAsia"/>
          <w:color w:val="000000"/>
          <w:kern w:val="0"/>
          <w:sz w:val="22"/>
          <w:szCs w:val="22"/>
          <w:lang w:eastAsia="zh-CN" w:bidi="ar"/>
        </w:rPr>
        <w:t>企业</w:t>
      </w:r>
      <w:r>
        <w:rPr>
          <w:rFonts w:hint="eastAsia" w:cs="华文中宋" w:asciiTheme="minorEastAsia" w:hAnsiTheme="minorEastAsia"/>
          <w:color w:val="000000"/>
          <w:kern w:val="0"/>
          <w:sz w:val="22"/>
          <w:szCs w:val="22"/>
          <w:lang w:bidi="ar"/>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华文中宋" w:asciiTheme="minorEastAsia" w:hAnsiTheme="minorEastAsia"/>
          <w:color w:val="000000"/>
          <w:kern w:val="0"/>
          <w:sz w:val="22"/>
          <w:szCs w:val="22"/>
          <w:lang w:val="en-US" w:eastAsia="zh-CN" w:bidi="ar"/>
        </w:rPr>
      </w:pPr>
      <w:r>
        <w:rPr>
          <w:rFonts w:hint="eastAsia" w:cs="华文中宋" w:asciiTheme="minorEastAsia" w:hAnsiTheme="minorEastAsia"/>
          <w:color w:val="000000"/>
          <w:kern w:val="0"/>
          <w:sz w:val="22"/>
          <w:szCs w:val="22"/>
          <w:lang w:bidi="ar"/>
        </w:rPr>
        <w:t>申报药品</w:t>
      </w:r>
      <w:r>
        <w:rPr>
          <w:rFonts w:hint="eastAsia" w:cs="华文中宋" w:asciiTheme="minorEastAsia" w:hAnsiTheme="minorEastAsia"/>
          <w:color w:val="000000"/>
          <w:kern w:val="0"/>
          <w:sz w:val="22"/>
          <w:szCs w:val="22"/>
          <w:lang w:eastAsia="zh-CN" w:bidi="ar"/>
        </w:rPr>
        <w:t>名称</w:t>
      </w:r>
      <w:r>
        <w:rPr>
          <w:rFonts w:hint="eastAsia" w:cs="华文中宋" w:asciiTheme="minorEastAsia" w:hAnsiTheme="minorEastAsia"/>
          <w:color w:val="000000"/>
          <w:kern w:val="0"/>
          <w:sz w:val="22"/>
          <w:szCs w:val="22"/>
          <w:lang w:bidi="ar"/>
        </w:rPr>
        <w:t>：</w:t>
      </w:r>
      <w:r>
        <w:rPr>
          <w:rFonts w:hint="eastAsia" w:cs="华文中宋" w:asciiTheme="minorEastAsia" w:hAnsiTheme="minorEastAsia"/>
          <w:color w:val="000000"/>
          <w:kern w:val="0"/>
          <w:sz w:val="22"/>
          <w:szCs w:val="22"/>
          <w:lang w:val="en-US" w:eastAsia="zh-CN" w:bidi="ar"/>
        </w:rPr>
        <w:t xml:space="preserve">            剂型：           规格：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华文中宋" w:asciiTheme="minorEastAsia" w:hAnsiTheme="minorEastAsia"/>
          <w:color w:val="000000"/>
          <w:kern w:val="0"/>
          <w:sz w:val="22"/>
          <w:szCs w:val="22"/>
          <w:lang w:val="en-US" w:eastAsia="zh-CN" w:bidi="ar"/>
        </w:rPr>
      </w:pPr>
      <w:r>
        <w:rPr>
          <w:rFonts w:hint="eastAsia" w:cs="华文中宋" w:asciiTheme="minorEastAsia" w:hAnsiTheme="minorEastAsia"/>
          <w:color w:val="000000"/>
          <w:kern w:val="0"/>
          <w:sz w:val="22"/>
          <w:szCs w:val="22"/>
          <w:lang w:val="en-US" w:eastAsia="zh-CN" w:bidi="ar"/>
        </w:rPr>
        <w:t>申报目录排列序号：</w:t>
      </w:r>
    </w:p>
    <w:tbl>
      <w:tblPr>
        <w:tblStyle w:val="5"/>
        <w:tblW w:w="9904" w:type="dxa"/>
        <w:jc w:val="center"/>
        <w:tblLayout w:type="fixed"/>
        <w:tblCellMar>
          <w:top w:w="0" w:type="dxa"/>
          <w:left w:w="0" w:type="dxa"/>
          <w:bottom w:w="0" w:type="dxa"/>
          <w:right w:w="0" w:type="dxa"/>
        </w:tblCellMar>
      </w:tblPr>
      <w:tblGrid>
        <w:gridCol w:w="1301"/>
        <w:gridCol w:w="5290"/>
        <w:gridCol w:w="3313"/>
      </w:tblGrid>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序号</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指标内容</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填列内容（配送企业填列）</w:t>
            </w: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药品</w:t>
            </w:r>
            <w:r>
              <w:rPr>
                <w:rFonts w:hint="eastAsia" w:ascii="宋体" w:hAnsi="宋体" w:eastAsia="宋体" w:cs="宋体"/>
                <w:color w:val="000000"/>
                <w:kern w:val="0"/>
                <w:sz w:val="22"/>
                <w:szCs w:val="22"/>
                <w:highlight w:val="none"/>
                <w:lang w:eastAsia="zh-CN" w:bidi="ar"/>
              </w:rPr>
              <w:t>未挂网或已脱</w:t>
            </w:r>
            <w:r>
              <w:rPr>
                <w:rFonts w:hint="eastAsia" w:ascii="宋体" w:hAnsi="宋体" w:eastAsia="宋体" w:cs="宋体"/>
                <w:color w:val="000000"/>
                <w:kern w:val="0"/>
                <w:sz w:val="22"/>
                <w:szCs w:val="22"/>
                <w:highlight w:val="none"/>
                <w:lang w:bidi="ar"/>
              </w:rPr>
              <w:t>网</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药品是否符合两票制规定</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是否存在涉嫌弄虚作假或违规的情形</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4</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是否国家组织集中采购中标药品</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5</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是否国家基本药物</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是否国家谈判药品</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w:t>
            </w:r>
            <w:r>
              <w:rPr>
                <w:rFonts w:hint="eastAsia" w:ascii="宋体" w:hAnsi="宋体" w:eastAsia="宋体" w:cs="宋体"/>
                <w:color w:val="000000"/>
                <w:kern w:val="0"/>
                <w:sz w:val="22"/>
                <w:szCs w:val="22"/>
                <w:highlight w:val="none"/>
                <w:lang w:eastAsia="zh-CN" w:bidi="ar"/>
              </w:rPr>
              <w:t>原研药或</w:t>
            </w:r>
            <w:r>
              <w:rPr>
                <w:rFonts w:hint="eastAsia" w:ascii="宋体" w:hAnsi="宋体" w:eastAsia="宋体" w:cs="宋体"/>
                <w:color w:val="000000"/>
                <w:kern w:val="0"/>
                <w:sz w:val="22"/>
                <w:szCs w:val="22"/>
                <w:highlight w:val="none"/>
                <w:lang w:bidi="ar"/>
              </w:rPr>
              <w:t>通过一致性评价品种</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医保药品大类（甲类</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乙类</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自费）</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color w:val="000000"/>
                <w:sz w:val="22"/>
                <w:szCs w:val="22"/>
                <w:highlight w:val="none"/>
                <w:lang w:eastAsia="zh-CN"/>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9</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bidi="ar"/>
              </w:rPr>
              <w:t>产地（国产/进口</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若国产，是否川产，说明川内产地）</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药品包装规格</w:t>
            </w:r>
            <w:r>
              <w:rPr>
                <w:rFonts w:hint="eastAsia" w:ascii="宋体" w:hAnsi="宋体" w:eastAsia="宋体" w:cs="宋体"/>
                <w:color w:val="000000"/>
                <w:kern w:val="0"/>
                <w:sz w:val="22"/>
                <w:szCs w:val="22"/>
                <w:highlight w:val="none"/>
                <w:lang w:eastAsia="zh-CN" w:bidi="ar"/>
              </w:rPr>
              <w:t>及包装量</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eastAsia="zh-CN" w:bidi="ar"/>
              </w:rPr>
              <w:t>如</w:t>
            </w:r>
            <w:r>
              <w:rPr>
                <w:rFonts w:hint="eastAsia" w:ascii="宋体" w:hAnsi="宋体" w:eastAsia="宋体" w:cs="宋体"/>
                <w:color w:val="000000"/>
                <w:kern w:val="0"/>
                <w:sz w:val="22"/>
                <w:szCs w:val="22"/>
                <w:highlight w:val="none"/>
                <w:lang w:val="en-US" w:eastAsia="zh-CN" w:bidi="ar"/>
              </w:rPr>
              <w:t>10mg/ml*12</w:t>
            </w:r>
            <w:r>
              <w:rPr>
                <w:rFonts w:hint="eastAsia" w:ascii="宋体" w:hAnsi="宋体" w:eastAsia="宋体" w:cs="宋体"/>
                <w:color w:val="000000"/>
                <w:kern w:val="0"/>
                <w:sz w:val="22"/>
                <w:szCs w:val="22"/>
                <w:highlight w:val="none"/>
                <w:lang w:eastAsia="zh-CN" w:bidi="ar"/>
              </w:rPr>
              <w:t>片</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盒</w:t>
            </w:r>
            <w:r>
              <w:rPr>
                <w:rFonts w:hint="eastAsia" w:ascii="宋体" w:hAnsi="宋体" w:eastAsia="宋体" w:cs="宋体"/>
                <w:color w:val="000000"/>
                <w:kern w:val="0"/>
                <w:sz w:val="22"/>
                <w:szCs w:val="22"/>
                <w:highlight w:val="none"/>
                <w:lang w:val="en-US" w:eastAsia="zh-CN" w:bidi="ar"/>
              </w:rPr>
              <w:t>/瓶等</w:t>
            </w:r>
            <w:r>
              <w:rPr>
                <w:rFonts w:hint="eastAsia" w:ascii="宋体" w:hAnsi="宋体" w:eastAsia="宋体" w:cs="宋体"/>
                <w:color w:val="000000"/>
                <w:kern w:val="0"/>
                <w:sz w:val="22"/>
                <w:szCs w:val="22"/>
                <w:highlight w:val="none"/>
                <w:lang w:bidi="ar"/>
              </w:rPr>
              <w:t>）</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整包装价格：</w:t>
            </w:r>
            <w:r>
              <w:rPr>
                <w:rFonts w:hint="eastAsia" w:ascii="宋体" w:hAnsi="宋体" w:eastAsia="宋体" w:cs="宋体"/>
                <w:color w:val="000000"/>
                <w:kern w:val="0"/>
                <w:sz w:val="22"/>
                <w:szCs w:val="22"/>
                <w:highlight w:val="none"/>
                <w:lang w:val="en-US" w:eastAsia="zh-CN" w:bidi="ar"/>
              </w:rPr>
              <w:t xml:space="preserve">   元/</w:t>
            </w:r>
            <w:r>
              <w:rPr>
                <w:rFonts w:hint="eastAsia" w:ascii="宋体" w:hAnsi="宋体" w:eastAsia="宋体" w:cs="宋体"/>
                <w:color w:val="000000"/>
                <w:kern w:val="0"/>
                <w:sz w:val="22"/>
                <w:szCs w:val="22"/>
                <w:highlight w:val="none"/>
                <w:lang w:bidi="ar"/>
              </w:rPr>
              <w:t>（盒/瓶/袋</w:t>
            </w:r>
            <w:r>
              <w:rPr>
                <w:rFonts w:hint="eastAsia" w:ascii="宋体" w:hAnsi="宋体" w:eastAsia="宋体" w:cs="宋体"/>
                <w:color w:val="000000"/>
                <w:kern w:val="0"/>
                <w:sz w:val="22"/>
                <w:szCs w:val="22"/>
                <w:highlight w:val="none"/>
                <w:lang w:val="en-US" w:eastAsia="zh-CN" w:bidi="ar"/>
              </w:rPr>
              <w:t>)</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最小包装规格</w:t>
            </w:r>
            <w:r>
              <w:rPr>
                <w:rFonts w:hint="eastAsia" w:ascii="宋体" w:hAnsi="宋体" w:eastAsia="宋体" w:cs="宋体"/>
                <w:color w:val="000000"/>
                <w:kern w:val="0"/>
                <w:sz w:val="22"/>
                <w:szCs w:val="22"/>
                <w:highlight w:val="none"/>
                <w:lang w:eastAsia="zh-CN" w:bidi="ar"/>
              </w:rPr>
              <w:t>申报</w:t>
            </w:r>
            <w:r>
              <w:rPr>
                <w:rFonts w:hint="eastAsia" w:ascii="宋体" w:hAnsi="宋体" w:eastAsia="宋体" w:cs="宋体"/>
                <w:color w:val="000000"/>
                <w:kern w:val="0"/>
                <w:sz w:val="22"/>
                <w:szCs w:val="22"/>
                <w:highlight w:val="none"/>
                <w:lang w:bidi="ar"/>
              </w:rPr>
              <w:t>单价：  元/（支、盒、瓶、板等）</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药品效期</w:t>
            </w:r>
            <w:r>
              <w:rPr>
                <w:rFonts w:hint="eastAsia" w:ascii="宋体" w:hAnsi="宋体" w:eastAsia="宋体" w:cs="宋体"/>
                <w:color w:val="000000"/>
                <w:kern w:val="0"/>
                <w:sz w:val="22"/>
                <w:szCs w:val="22"/>
                <w:highlight w:val="none"/>
                <w:lang w:eastAsia="zh-CN" w:bidi="ar"/>
              </w:rPr>
              <w:t>（年）</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适应</w:t>
            </w:r>
            <w:r>
              <w:rPr>
                <w:rFonts w:hint="eastAsia" w:ascii="宋体" w:hAnsi="宋体" w:eastAsia="宋体" w:cs="宋体"/>
                <w:color w:val="000000"/>
                <w:kern w:val="0"/>
                <w:sz w:val="22"/>
                <w:szCs w:val="22"/>
                <w:highlight w:val="none"/>
                <w:lang w:val="en-US" w:eastAsia="zh-CN" w:bidi="ar"/>
              </w:rPr>
              <w:t>症（说明书列明的具体适应症）</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药品</w:t>
            </w:r>
            <w:r>
              <w:rPr>
                <w:rFonts w:hint="eastAsia" w:ascii="宋体" w:hAnsi="宋体" w:eastAsia="宋体" w:cs="宋体"/>
                <w:color w:val="000000"/>
                <w:kern w:val="0"/>
                <w:sz w:val="22"/>
                <w:szCs w:val="22"/>
                <w:highlight w:val="none"/>
                <w:lang w:val="en-US" w:eastAsia="zh-CN" w:bidi="ar"/>
              </w:rPr>
              <w:t>剂型：（如属于优势剂型请提供生产企业证明材料）</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药品用量及用法：</w:t>
            </w:r>
            <w:r>
              <w:rPr>
                <w:rFonts w:hint="eastAsia" w:ascii="宋体" w:hAnsi="宋体" w:eastAsia="宋体" w:cs="宋体"/>
                <w:color w:val="000000"/>
                <w:kern w:val="0"/>
                <w:sz w:val="22"/>
                <w:szCs w:val="22"/>
                <w:highlight w:val="none"/>
                <w:lang w:val="en-US" w:eastAsia="zh-CN" w:bidi="ar"/>
              </w:rPr>
              <w:t>（每天用药次数及单次用量，</w:t>
            </w:r>
            <w:r>
              <w:rPr>
                <w:rFonts w:hint="eastAsia" w:ascii="宋体" w:hAnsi="宋体" w:eastAsia="宋体" w:cs="宋体"/>
                <w:color w:val="000000"/>
                <w:kern w:val="0"/>
                <w:sz w:val="22"/>
                <w:szCs w:val="22"/>
                <w:highlight w:val="none"/>
                <w:lang w:eastAsia="zh-CN" w:bidi="ar"/>
              </w:rPr>
              <w:t>用药便捷性和依从性等方面的要求</w:t>
            </w:r>
            <w:r>
              <w:rPr>
                <w:rFonts w:hint="eastAsia" w:ascii="宋体" w:hAnsi="宋体" w:eastAsia="宋体" w:cs="宋体"/>
                <w:color w:val="000000"/>
                <w:kern w:val="0"/>
                <w:sz w:val="22"/>
                <w:szCs w:val="22"/>
                <w:highlight w:val="none"/>
                <w:lang w:val="en-US" w:eastAsia="zh-CN" w:bidi="ar"/>
              </w:rPr>
              <w:t xml:space="preserve">） </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17</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药品存储（常温/冷藏</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eastAsia="zh-CN" w:bidi="ar"/>
              </w:rPr>
              <w:t>其他</w:t>
            </w:r>
            <w:r>
              <w:rPr>
                <w:rFonts w:hint="eastAsia" w:ascii="宋体" w:hAnsi="宋体" w:eastAsia="宋体" w:cs="宋体"/>
                <w:color w:val="000000"/>
                <w:kern w:val="0"/>
                <w:sz w:val="22"/>
                <w:szCs w:val="22"/>
                <w:highlight w:val="none"/>
                <w:lang w:val="en-US" w:eastAsia="zh-CN" w:bidi="ar"/>
              </w:rPr>
              <w:t>特殊要求</w:t>
            </w:r>
            <w:r>
              <w:rPr>
                <w:rFonts w:hint="eastAsia" w:ascii="宋体" w:hAnsi="宋体" w:eastAsia="宋体" w:cs="宋体"/>
                <w:color w:val="000000"/>
                <w:kern w:val="0"/>
                <w:sz w:val="22"/>
                <w:szCs w:val="22"/>
                <w:highlight w:val="none"/>
                <w:lang w:bidi="ar"/>
              </w:rPr>
              <w:t>）</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bl>
    <w:p>
      <w: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olor w:val="000000"/>
          <w:sz w:val="32"/>
          <w:szCs w:val="32"/>
        </w:rPr>
      </w:pPr>
      <w:r>
        <w:rPr>
          <w:rFonts w:hint="eastAsia" w:ascii="方正小标宋简体" w:hAnsi="黑体" w:eastAsia="方正小标宋简体"/>
          <w:color w:val="000000"/>
          <w:sz w:val="32"/>
          <w:szCs w:val="32"/>
          <w:lang w:eastAsia="zh-CN"/>
        </w:rPr>
        <w:t>新</w:t>
      </w:r>
      <w:r>
        <w:rPr>
          <w:rFonts w:hint="eastAsia" w:ascii="方正小标宋简体" w:hAnsi="黑体" w:eastAsia="方正小标宋简体"/>
          <w:color w:val="000000"/>
          <w:sz w:val="32"/>
          <w:szCs w:val="32"/>
        </w:rPr>
        <w:t>药申报承诺书</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本企业郑重承诺：在本次药品申报过程中，严格遵守医院各项规章制度，真实、准确、规范地填写各项申报资料；如存在申报信息填写错误，提供虚假申报材料或其他违规操作情形，被取消相关品种的申报或入院资格，企业愿意承担由此导致的一切后果。</w:t>
      </w:r>
    </w:p>
    <w:p>
      <w:pPr>
        <w:pStyle w:val="2"/>
        <w:rPr>
          <w:rFonts w:hint="eastAsia"/>
          <w:lang w:val="en-US" w:eastAsia="zh-CN"/>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生产企业（公章）：                         配送企业（公章）：</w:t>
      </w: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日期：  年   月   日                       日期：   年    月    日</w:t>
      </w:r>
    </w:p>
    <w:p>
      <w:pPr>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olor w:val="000000"/>
          <w:sz w:val="32"/>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000000"/>
          <w:sz w:val="32"/>
          <w:szCs w:val="32"/>
        </w:rPr>
      </w:pPr>
      <w:r>
        <w:rPr>
          <w:rFonts w:hint="eastAsia" w:ascii="方正小标宋简体" w:hAnsi="黑体" w:eastAsia="方正小标宋简体"/>
          <w:color w:val="000000"/>
          <w:sz w:val="32"/>
          <w:szCs w:val="32"/>
          <w:lang w:eastAsia="zh-CN"/>
        </w:rPr>
        <w:t>新</w:t>
      </w:r>
      <w:r>
        <w:rPr>
          <w:rFonts w:hint="eastAsia" w:ascii="方正小标宋简体" w:hAnsi="黑体" w:eastAsia="方正小标宋简体"/>
          <w:color w:val="000000"/>
          <w:sz w:val="32"/>
          <w:szCs w:val="32"/>
        </w:rPr>
        <w:t>药申报廉洁承诺书</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为保证药品申报工作的合法开展，维护贵院正常的医疗、管理秩序，保障广大患者的健康和利益，企业特郑重承诺如下：</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一、严格按照《药品管理法》、《招标投标法》、《反不正当竞争法》等有关法律、法规、规章、政策的规定，规范本企业的药品竞标工作以及药品准入贵院后的使用等工作，。</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二、 保证遵守贵院的相关规定，严格规范医药代表和有关人员的促销行为并承诺如有违规行为，本企业保证接受贵院有权取消其代理品种准入资格的处理，如同时触犯相关规定的，贵院有权按相关规定处置。给贵院造成经济或名誉损失的，本企业愿意承担全部民事赔偿责任。</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三、本企业保证加强对竞标、促销等工作的领导、监督和检查；加强对本企业员工进行法律、法规、规章、政策的教育，切实要求本企业全体员工遵守本承诺各条款的内容。</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四、本企业或本企业员工上述行为本企业地区经理或销售代表变更须及时向贵院申请办理变更备案手续，未及时按规定办理者，由此产生的问题概由本企业承担全部的责任并服从贵院的处置。</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生产企业（公章）：                         配送企业（公章）：</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 xml:space="preserve">日期：  年   月   日                       </w:t>
      </w:r>
      <w:r>
        <w:rPr>
          <w:rFonts w:hint="eastAsia" w:asciiTheme="minorEastAsia" w:hAnsiTheme="minorEastAsia" w:eastAsiaTheme="minorEastAsia" w:cstheme="minorEastAsia"/>
          <w:bCs/>
          <w:color w:val="333333"/>
          <w:kern w:val="2"/>
          <w:sz w:val="24"/>
          <w:szCs w:val="28"/>
          <w:lang w:val="en-US" w:eastAsia="zh-CN" w:bidi="ar-SA"/>
        </w:rPr>
        <w:t>配送企业委托代理人（签名）：</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5280" w:firstLineChars="2200"/>
        <w:jc w:val="left"/>
        <w:textAlignment w:val="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日期：   年    月    日</w:t>
      </w:r>
    </w:p>
    <w:p>
      <w:pPr>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olor w:val="000000"/>
          <w:sz w:val="32"/>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000000"/>
          <w:sz w:val="36"/>
          <w:szCs w:val="36"/>
        </w:rPr>
      </w:pPr>
      <w:r>
        <w:rPr>
          <w:rFonts w:hint="eastAsia" w:ascii="方正小标宋简体" w:hAnsi="黑体" w:eastAsia="方正小标宋简体"/>
          <w:color w:val="000000"/>
          <w:sz w:val="32"/>
          <w:szCs w:val="36"/>
        </w:rPr>
        <w:t>药品质量保证承诺书</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为加强药品质量管理，保证药品质量，维护消费者权益，根据《中华人民共和国药品管理法》、《中华人民共和国质量法》、《药品经营质量管理规范》等相关法律、法规的要求，本企业特郑重承诺如下：</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一、企业必须具备《药品生产许可证》或《药品经营许可证》、《营业执照》、GMP证书或GSP证书并保证在规定的范围内经营。</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二、药品质量符合国家现行规定的质量标准和有关质量要求。</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三、企业所供进口药品，应提供《进口药品检验报告书》与《进口药品注册证》，并加盖企业质量管理机构原印章。</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四、药品整件包装箱内附产品合格证，每批药品均附同批号的《药品检验报告书》并加盖企业原印章。</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五、保证药品的包装、标签及说明书符合有关规定。包装牢固，符合储存和运输要求。</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六、保证药品的储存及在途条件符合药品质量标准规定。</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七、发现药品有质量问题、数量短少、破损等，所造成的损失由本企业全部承担。</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八、对近效期药品，本企业销售人员应积极协商退、换货事宜。</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九、企业严格按照医院采购计划数量及时配送药品。</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十、紧急情况下，企业接到采购应急药品通知后，原则上应于</w:t>
      </w:r>
      <w:r>
        <w:rPr>
          <w:rFonts w:hint="eastAsia" w:asciiTheme="minorEastAsia" w:hAnsiTheme="minorEastAsia" w:eastAsiaTheme="minorEastAsia" w:cstheme="minorEastAsia"/>
          <w:bCs/>
          <w:color w:val="FF0000"/>
          <w:kern w:val="2"/>
          <w:sz w:val="24"/>
          <w:szCs w:val="24"/>
          <w:lang w:val="en-US" w:eastAsia="zh-CN" w:bidi="ar-SA"/>
        </w:rPr>
        <w:t>4小时内</w:t>
      </w:r>
      <w:r>
        <w:rPr>
          <w:rFonts w:hint="eastAsia" w:asciiTheme="minorEastAsia" w:hAnsiTheme="minorEastAsia" w:eastAsiaTheme="minorEastAsia" w:cstheme="minorEastAsia"/>
          <w:bCs/>
          <w:color w:val="333333"/>
          <w:kern w:val="2"/>
          <w:sz w:val="24"/>
          <w:szCs w:val="24"/>
          <w:lang w:val="en-US" w:eastAsia="zh-CN" w:bidi="ar-SA"/>
        </w:rPr>
        <w:t>将应急药品送达医院药库，并确保所供药品的质量合格。</w:t>
      </w:r>
    </w:p>
    <w:p>
      <w:pPr>
        <w:pStyle w:val="2"/>
        <w:rPr>
          <w:rFonts w:hint="eastAsia"/>
          <w:lang w:val="en-US" w:eastAsia="zh-CN"/>
        </w:rPr>
      </w:pPr>
    </w:p>
    <w:p>
      <w:pPr>
        <w:pStyle w:val="2"/>
        <w:rPr>
          <w:rFonts w:hint="eastAsia" w:asciiTheme="minorEastAsia" w:hAnsiTheme="minorEastAsia" w:eastAsiaTheme="minorEastAsia" w:cstheme="minorEastAsia"/>
          <w:bCs/>
          <w:color w:val="333333"/>
          <w:kern w:val="2"/>
          <w:sz w:val="24"/>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生产企业（公章）：                         申报企业（公章）：</w:t>
      </w: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日期：  年   月   日                       日期：   年    月    日</w:t>
      </w:r>
    </w:p>
    <w:p>
      <w:pPr>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附件7：</w:t>
      </w:r>
    </w:p>
    <w:p>
      <w:pPr>
        <w:pStyle w:val="2"/>
        <w:rPr>
          <w:rFonts w:hint="eastAsia"/>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52" w:afterAutospacing="0" w:line="560" w:lineRule="exact"/>
        <w:jc w:val="center"/>
        <w:textAlignment w:val="auto"/>
        <w:rPr>
          <w:rFonts w:hint="eastAsia" w:ascii="方正小标宋简体" w:hAnsi="黑体" w:eastAsia="方正小标宋简体" w:cstheme="minorBidi"/>
          <w:color w:val="000000"/>
          <w:kern w:val="2"/>
          <w:sz w:val="32"/>
          <w:szCs w:val="36"/>
          <w:lang w:val="en-US" w:eastAsia="zh-CN"/>
        </w:rPr>
      </w:pPr>
      <w:r>
        <w:rPr>
          <w:rFonts w:hint="eastAsia" w:ascii="方正小标宋简体" w:hAnsi="黑体" w:eastAsia="方正小标宋简体" w:cstheme="minorBidi"/>
          <w:color w:val="000000"/>
          <w:kern w:val="2"/>
          <w:sz w:val="32"/>
          <w:szCs w:val="36"/>
        </w:rPr>
        <w:t>药</w:t>
      </w:r>
      <w:r>
        <w:rPr>
          <w:rFonts w:hint="eastAsia" w:ascii="方正小标宋简体" w:hAnsi="黑体" w:eastAsia="方正小标宋简体" w:cstheme="minorBidi"/>
          <w:color w:val="000000"/>
          <w:kern w:val="2"/>
          <w:sz w:val="32"/>
          <w:szCs w:val="36"/>
          <w:lang w:eastAsia="zh-CN"/>
        </w:rPr>
        <w:t>品生产企业</w:t>
      </w:r>
      <w:r>
        <w:rPr>
          <w:rFonts w:hint="eastAsia" w:ascii="方正小标宋简体" w:hAnsi="黑体" w:eastAsia="方正小标宋简体" w:cstheme="minorBidi"/>
          <w:color w:val="000000"/>
          <w:kern w:val="2"/>
          <w:sz w:val="32"/>
          <w:szCs w:val="36"/>
        </w:rPr>
        <w:t>授权委托书</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兹授委托</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公司，负责我公司产品：</w:t>
      </w:r>
      <w:r>
        <w:rPr>
          <w:rFonts w:hint="eastAsia" w:asciiTheme="minorEastAsia" w:hAnsiTheme="minorEastAsia" w:eastAsiaTheme="minorEastAsia" w:cstheme="minorEastAsia"/>
          <w:bCs/>
          <w:color w:val="333333"/>
          <w:kern w:val="2"/>
          <w:sz w:val="24"/>
          <w:szCs w:val="24"/>
          <w:u w:val="single"/>
          <w:lang w:val="en-US" w:eastAsia="zh-CN" w:bidi="ar-SA"/>
        </w:rPr>
        <w:t xml:space="preserve">委托申报药品通用名（商品名，规格）（如品种较多请单独附表） </w:t>
      </w:r>
      <w:r>
        <w:rPr>
          <w:rFonts w:hint="eastAsia" w:asciiTheme="minorEastAsia" w:hAnsiTheme="minorEastAsia" w:eastAsiaTheme="minorEastAsia" w:cstheme="minorEastAsia"/>
          <w:bCs/>
          <w:color w:val="333333"/>
          <w:kern w:val="2"/>
          <w:sz w:val="24"/>
          <w:szCs w:val="24"/>
          <w:lang w:val="en-US" w:eastAsia="zh-CN" w:bidi="ar-SA"/>
        </w:rPr>
        <w:t>在贵院参加新药的申报、配送及相关事宜。</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委托时间：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日至 </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日，在撤销授权的书面通知以前，本授权书一直有效。</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tabs>
          <w:tab w:val="left" w:pos="-105"/>
        </w:tabs>
        <w:kinsoku/>
        <w:wordWrap/>
        <w:overflowPunct/>
        <w:topLinePunct w:val="0"/>
        <w:autoSpaceDE/>
        <w:autoSpaceDN/>
        <w:bidi w:val="0"/>
        <w:adjustRightInd/>
        <w:snapToGrid/>
        <w:spacing w:line="560" w:lineRule="exact"/>
        <w:ind w:firstLine="5520" w:firstLineChars="23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生产企业（全国总代理）（公章）</w:t>
      </w:r>
      <w:r>
        <w:rPr>
          <w:rFonts w:hint="eastAsia" w:asciiTheme="minorEastAsia" w:hAnsiTheme="minorEastAsia" w:cstheme="minorEastAsia"/>
          <w:bCs/>
          <w:color w:val="333333"/>
          <w:kern w:val="2"/>
          <w:sz w:val="24"/>
          <w:szCs w:val="24"/>
          <w:lang w:val="en-US" w:eastAsia="zh-CN" w:bidi="ar-SA"/>
        </w:rPr>
        <w:t>：</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日期：  年   月   日</w:t>
      </w:r>
    </w:p>
    <w:p>
      <w:pPr>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附件8：</w:t>
      </w:r>
    </w:p>
    <w:p>
      <w:pPr>
        <w:pStyle w:val="2"/>
        <w:rPr>
          <w:rFonts w:hint="eastAsia"/>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52" w:afterAutospacing="0" w:line="560" w:lineRule="exact"/>
        <w:ind w:firstLine="420"/>
        <w:jc w:val="center"/>
        <w:textAlignment w:val="auto"/>
        <w:rPr>
          <w:rFonts w:ascii="仿宋" w:hAnsi="仿宋" w:eastAsia="仿宋" w:cs="Times New Roman"/>
          <w:sz w:val="32"/>
          <w:szCs w:val="32"/>
        </w:rPr>
      </w:pPr>
      <w:r>
        <w:rPr>
          <w:rFonts w:hint="eastAsia" w:ascii="方正小标宋简体" w:hAnsi="黑体" w:eastAsia="方正小标宋简体" w:cstheme="minorBidi"/>
          <w:color w:val="000000"/>
          <w:kern w:val="2"/>
          <w:sz w:val="32"/>
          <w:szCs w:val="32"/>
          <w:lang w:val="en-US" w:eastAsia="zh-CN"/>
        </w:rPr>
        <w:t>配送企业</w:t>
      </w:r>
      <w:r>
        <w:rPr>
          <w:rFonts w:hint="eastAsia" w:ascii="方正小标宋简体" w:hAnsi="黑体" w:eastAsia="方正小标宋简体" w:cstheme="minorBidi"/>
          <w:color w:val="000000"/>
          <w:kern w:val="2"/>
          <w:sz w:val="32"/>
          <w:szCs w:val="32"/>
        </w:rPr>
        <w:t>法人授权委托书</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兹授权</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，身份证号：</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，电话</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为本企业代理人，全权负责本次药品资料申报工作。委托时间：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日至</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outlineLvl w:val="9"/>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在撤销授权的书面通知以前，本授权书一直有效。被委托人签署的所有文件（在授权有效期内签署的）不因授权的撤销而失效。</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配送企业名称（公章）：</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法定代表人签名：</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授权代表签名：</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日期：</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w:t>
      </w:r>
    </w:p>
    <w:p>
      <w:pPr>
        <w:pStyle w:val="2"/>
        <w:rPr>
          <w:rFonts w:hint="eastAsia" w:asciiTheme="minorEastAsia" w:hAnsiTheme="minorEastAsia" w:eastAsiaTheme="minorEastAsia" w:cstheme="minorEastAsia"/>
          <w:bCs/>
          <w:color w:val="333333"/>
          <w:kern w:val="2"/>
          <w:sz w:val="24"/>
          <w:szCs w:val="24"/>
          <w:lang w:val="en-US" w:eastAsia="zh-CN" w:bidi="ar-SA"/>
        </w:rPr>
      </w:pPr>
    </w:p>
    <w:p>
      <w:pPr>
        <w:rPr>
          <w:rFonts w:hint="eastAsia"/>
          <w:lang w:val="en-US" w:eastAsia="zh-CN"/>
        </w:rPr>
      </w:pPr>
      <w:r>
        <w:rPr>
          <w:rFonts w:hint="eastAsia"/>
          <w:lang w:val="en-US" w:eastAsia="zh-CN"/>
        </w:rPr>
        <w:t>附：被委托人身份证复印件（正反面）</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附件9：</w:t>
      </w:r>
    </w:p>
    <w:p>
      <w:pPr>
        <w:pStyle w:val="2"/>
        <w:rPr>
          <w:rFonts w:hint="eastAsia"/>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52" w:afterAutospacing="0" w:line="560" w:lineRule="exact"/>
        <w:jc w:val="center"/>
        <w:textAlignment w:val="auto"/>
        <w:rPr>
          <w:rFonts w:hint="eastAsia" w:ascii="方正小标宋简体" w:hAnsi="黑体" w:eastAsia="方正小标宋简体" w:cstheme="minorBidi"/>
          <w:color w:val="000000"/>
          <w:kern w:val="2"/>
          <w:sz w:val="32"/>
          <w:szCs w:val="36"/>
        </w:rPr>
      </w:pPr>
      <w:r>
        <w:rPr>
          <w:rFonts w:hint="eastAsia" w:ascii="方正小标宋简体" w:hAnsi="黑体" w:eastAsia="方正小标宋简体" w:cstheme="minorBidi"/>
          <w:color w:val="000000"/>
          <w:kern w:val="2"/>
          <w:sz w:val="32"/>
          <w:szCs w:val="36"/>
        </w:rPr>
        <w:t>“两票制”承诺书</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为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本公司向贵院配送的所有批次药品均符合“两票制”政策要求，向贵院提供相应的药品购销票据复印件，复印件中的药品生产或流通企业名称、药品名称、剂型、规格、效期、批号、数量等信息能相互应证，保证真实有效。若有违反，一切责任由本公司承担。 </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配送企业（公章）：</w:t>
      </w:r>
    </w:p>
    <w:p>
      <w:pPr>
        <w:keepNext w:val="0"/>
        <w:keepLines w:val="0"/>
        <w:pageBreakBefore w:val="0"/>
        <w:tabs>
          <w:tab w:val="left" w:pos="-105"/>
        </w:tabs>
        <w:kinsoku/>
        <w:wordWrap/>
        <w:overflowPunct/>
        <w:topLinePunct w:val="0"/>
        <w:autoSpaceDE/>
        <w:autoSpaceDN/>
        <w:bidi w:val="0"/>
        <w:adjustRightInd/>
        <w:snapToGrid/>
        <w:spacing w:line="560" w:lineRule="exact"/>
        <w:ind w:firstLine="5280" w:firstLineChars="2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法定代表人（签名）：</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sectPr>
          <w:footerReference r:id="rId3" w:type="default"/>
          <w:pgSz w:w="11906" w:h="16838"/>
          <w:pgMar w:top="1134" w:right="1080" w:bottom="1440" w:left="1080" w:header="851" w:footer="992" w:gutter="0"/>
          <w:pgNumType w:fmt="decimal"/>
          <w:cols w:space="425" w:num="1"/>
          <w:docGrid w:type="lines" w:linePitch="312" w:charSpace="0"/>
        </w:sect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日期：  年   月   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附件10：</w:t>
      </w:r>
    </w:p>
    <w:p>
      <w:pPr>
        <w:keepNext w:val="0"/>
        <w:keepLines w:val="0"/>
        <w:pageBreakBefore w:val="0"/>
        <w:widowControl w:val="0"/>
        <w:kinsoku/>
        <w:wordWrap/>
        <w:overflowPunct/>
        <w:topLinePunct w:val="0"/>
        <w:autoSpaceDE/>
        <w:autoSpaceDN/>
        <w:bidi w:val="0"/>
        <w:adjustRightInd/>
        <w:snapToGrid/>
        <w:spacing w:after="240" w:afterLines="100"/>
        <w:ind w:firstLine="0" w:firstLineChars="0"/>
        <w:jc w:val="center"/>
        <w:textAlignment w:val="auto"/>
        <w:rPr>
          <w:rFonts w:hint="eastAsia" w:ascii="方正小标宋简体" w:hAnsi="仿宋" w:eastAsia="方正小标宋简体" w:cs="黑体"/>
          <w:bCs/>
          <w:sz w:val="32"/>
          <w:szCs w:val="44"/>
          <w:lang w:eastAsia="zh-CN"/>
        </w:rPr>
      </w:pPr>
      <w:r>
        <w:rPr>
          <w:rFonts w:hint="eastAsia" w:ascii="方正小标宋简体" w:hAnsi="仿宋" w:eastAsia="方正小标宋简体" w:cs="黑体"/>
          <w:bCs/>
          <w:sz w:val="32"/>
          <w:szCs w:val="44"/>
          <w:lang w:eastAsia="zh-CN"/>
        </w:rPr>
        <w:t>新</w:t>
      </w:r>
      <w:r>
        <w:rPr>
          <w:rFonts w:hint="eastAsia" w:ascii="方正小标宋简体" w:hAnsi="仿宋" w:eastAsia="方正小标宋简体" w:cs="黑体"/>
          <w:bCs/>
          <w:sz w:val="32"/>
          <w:szCs w:val="44"/>
        </w:rPr>
        <w:t>药价格申报表</w:t>
      </w:r>
    </w:p>
    <w:tbl>
      <w:tblPr>
        <w:tblStyle w:val="5"/>
        <w:tblW w:w="14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4"/>
        <w:gridCol w:w="1134"/>
        <w:gridCol w:w="1134"/>
        <w:gridCol w:w="1134"/>
        <w:gridCol w:w="850"/>
        <w:gridCol w:w="850"/>
        <w:gridCol w:w="850"/>
        <w:gridCol w:w="850"/>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 w:type="dxa"/>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lang w:eastAsia="zh-CN"/>
              </w:rPr>
              <w:t>品种申报目录序号</w:t>
            </w:r>
          </w:p>
        </w:tc>
        <w:tc>
          <w:tcPr>
            <w:tcW w:w="1134"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药品名称</w:t>
            </w:r>
          </w:p>
        </w:tc>
        <w:tc>
          <w:tcPr>
            <w:tcW w:w="1134"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商品名</w:t>
            </w:r>
          </w:p>
        </w:tc>
        <w:tc>
          <w:tcPr>
            <w:tcW w:w="1134"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批准文号</w:t>
            </w:r>
          </w:p>
        </w:tc>
        <w:tc>
          <w:tcPr>
            <w:tcW w:w="1134"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药品本位码</w:t>
            </w:r>
          </w:p>
        </w:tc>
        <w:tc>
          <w:tcPr>
            <w:tcW w:w="850" w:type="dxa"/>
            <w:vAlign w:val="center"/>
          </w:tcPr>
          <w:p>
            <w:pPr>
              <w:widowControl/>
              <w:ind w:right="-107" w:rightChars="-51"/>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剂型</w:t>
            </w:r>
          </w:p>
        </w:tc>
        <w:tc>
          <w:tcPr>
            <w:tcW w:w="850"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规格</w:t>
            </w:r>
          </w:p>
        </w:tc>
        <w:tc>
          <w:tcPr>
            <w:tcW w:w="850"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最小制剂单位</w:t>
            </w:r>
          </w:p>
        </w:tc>
        <w:tc>
          <w:tcPr>
            <w:tcW w:w="850" w:type="dxa"/>
            <w:vAlign w:val="center"/>
          </w:tcPr>
          <w:p>
            <w:pPr>
              <w:widowControl/>
              <w:jc w:val="center"/>
              <w:rPr>
                <w:rFonts w:hint="eastAsia" w:ascii="Times New Roman" w:hAnsi="Times New Roman" w:eastAsia="宋体" w:cs="Times New Roman"/>
                <w:b/>
                <w:bCs/>
                <w:color w:val="auto"/>
                <w:kern w:val="0"/>
                <w:sz w:val="20"/>
                <w:szCs w:val="20"/>
                <w:highlight w:val="none"/>
                <w:lang w:eastAsia="zh-CN"/>
              </w:rPr>
            </w:pPr>
            <w:r>
              <w:rPr>
                <w:rFonts w:hint="eastAsia" w:ascii="Times New Roman" w:hAnsi="Times New Roman" w:eastAsia="宋体" w:cs="Times New Roman"/>
                <w:b/>
                <w:bCs/>
                <w:color w:val="auto"/>
                <w:kern w:val="0"/>
                <w:sz w:val="20"/>
                <w:szCs w:val="20"/>
                <w:highlight w:val="none"/>
                <w:lang w:val="en-US" w:eastAsia="zh-CN"/>
              </w:rPr>
              <w:t>包装量</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生产企业</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挂网</w:t>
            </w:r>
            <w:r>
              <w:rPr>
                <w:rFonts w:hint="eastAsia" w:ascii="Times New Roman" w:hAnsi="Times New Roman" w:eastAsia="宋体" w:cs="Times New Roman"/>
                <w:b/>
                <w:bCs/>
                <w:color w:val="auto"/>
                <w:kern w:val="0"/>
                <w:sz w:val="20"/>
                <w:szCs w:val="20"/>
                <w:highlight w:val="none"/>
                <w:lang w:eastAsia="zh-CN"/>
              </w:rPr>
              <w:t>限价</w:t>
            </w:r>
            <w:r>
              <w:rPr>
                <w:rFonts w:hint="eastAsia" w:ascii="Times New Roman" w:hAnsi="Times New Roman" w:eastAsia="宋体" w:cs="Times New Roman"/>
                <w:b/>
                <w:bCs/>
                <w:color w:val="auto"/>
                <w:kern w:val="0"/>
                <w:sz w:val="20"/>
                <w:szCs w:val="20"/>
                <w:highlight w:val="none"/>
                <w:lang w:val="en-US" w:eastAsia="zh-CN"/>
              </w:rPr>
              <w:t>/中标价</w:t>
            </w:r>
            <w:r>
              <w:rPr>
                <w:rFonts w:ascii="Times New Roman" w:hAnsi="Times New Roman" w:eastAsia="宋体" w:cs="Times New Roman"/>
                <w:b/>
                <w:bCs/>
                <w:color w:val="auto"/>
                <w:kern w:val="0"/>
                <w:sz w:val="20"/>
                <w:szCs w:val="20"/>
                <w:highlight w:val="none"/>
              </w:rPr>
              <w:t>(</w:t>
            </w:r>
            <w:r>
              <w:rPr>
                <w:rFonts w:hint="eastAsia" w:ascii="Times New Roman" w:hAnsi="Times New Roman" w:eastAsia="宋体" w:cs="Times New Roman"/>
                <w:b/>
                <w:bCs/>
                <w:color w:val="auto"/>
                <w:kern w:val="0"/>
                <w:sz w:val="20"/>
                <w:szCs w:val="20"/>
                <w:highlight w:val="none"/>
              </w:rPr>
              <w:t>元</w:t>
            </w:r>
            <w:r>
              <w:rPr>
                <w:rFonts w:ascii="Times New Roman" w:hAnsi="Times New Roman" w:eastAsia="宋体" w:cs="Times New Roman"/>
                <w:b/>
                <w:bCs/>
                <w:color w:val="auto"/>
                <w:kern w:val="0"/>
                <w:sz w:val="20"/>
                <w:szCs w:val="20"/>
                <w:highlight w:val="none"/>
              </w:rPr>
              <w:t>)</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采购类别</w:t>
            </w:r>
          </w:p>
        </w:tc>
        <w:tc>
          <w:tcPr>
            <w:tcW w:w="1134" w:type="dxa"/>
            <w:vAlign w:val="center"/>
          </w:tcPr>
          <w:p>
            <w:pPr>
              <w:widowControl/>
              <w:tabs>
                <w:tab w:val="right" w:pos="2507"/>
              </w:tabs>
              <w:jc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rPr>
              <w:t>申报价</w:t>
            </w:r>
            <w:r>
              <w:rPr>
                <w:rFonts w:hint="eastAsia" w:ascii="宋体" w:hAnsi="宋体" w:eastAsia="宋体" w:cs="宋体"/>
                <w:b/>
                <w:bCs/>
                <w:color w:val="auto"/>
                <w:kern w:val="0"/>
                <w:sz w:val="20"/>
                <w:szCs w:val="20"/>
                <w:highlight w:val="none"/>
                <w:lang w:eastAsia="zh-CN"/>
              </w:rPr>
              <w:t>（元）</w:t>
            </w:r>
          </w:p>
        </w:tc>
        <w:tc>
          <w:tcPr>
            <w:tcW w:w="1134" w:type="dxa"/>
            <w:vAlign w:val="center"/>
          </w:tcPr>
          <w:p>
            <w:pPr>
              <w:widowControl/>
              <w:tabs>
                <w:tab w:val="right" w:pos="2507"/>
              </w:tabs>
              <w:jc w:val="center"/>
              <w:rPr>
                <w:rFonts w:hint="eastAsia" w:ascii="宋体" w:hAnsi="宋体" w:eastAsia="宋体" w:cs="宋体"/>
                <w:b/>
                <w:bCs/>
                <w:color w:val="auto"/>
                <w:kern w:val="0"/>
                <w:sz w:val="20"/>
                <w:szCs w:val="20"/>
                <w:highlight w:val="yellow"/>
                <w:lang w:eastAsia="zh-CN"/>
              </w:rPr>
            </w:pPr>
            <w:r>
              <w:rPr>
                <w:rFonts w:hint="eastAsia" w:ascii="宋体" w:hAnsi="宋体" w:eastAsia="宋体" w:cs="宋体"/>
                <w:b/>
                <w:bCs/>
                <w:color w:val="auto"/>
                <w:kern w:val="0"/>
                <w:sz w:val="20"/>
                <w:szCs w:val="20"/>
                <w:highlight w:val="yellow"/>
                <w:lang w:eastAsia="zh-CN"/>
              </w:rPr>
              <w:t>最小包装单位申报单价（元）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hint="eastAsia"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hint="eastAsia"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bl>
    <w:p>
      <w:pPr>
        <w:spacing w:line="360" w:lineRule="auto"/>
        <w:ind w:right="1440"/>
        <w:jc w:val="both"/>
        <w:rPr>
          <w:rFonts w:hint="eastAsia" w:asciiTheme="minorEastAsia" w:hAnsiTheme="minorEastAsia" w:eastAsiaTheme="minorEastAsia" w:cstheme="minorEastAsia"/>
          <w:b w:val="0"/>
          <w:bCs/>
          <w:sz w:val="24"/>
          <w:szCs w:val="24"/>
          <w:lang w:eastAsia="zh-CN"/>
        </w:rPr>
      </w:pPr>
    </w:p>
    <w:p>
      <w:pPr>
        <w:spacing w:line="360" w:lineRule="auto"/>
        <w:ind w:right="1440"/>
        <w:jc w:val="both"/>
        <w:rPr>
          <w:rFonts w:hint="eastAsia"/>
          <w:lang w:val="en-US" w:eastAsia="zh-CN"/>
        </w:rPr>
      </w:pPr>
      <w:r>
        <w:rPr>
          <w:rFonts w:hint="eastAsia" w:asciiTheme="minorEastAsia" w:hAnsi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lang w:val="en-US" w:eastAsia="zh-CN"/>
        </w:rPr>
        <w:t xml:space="preserve"> 配送企业（盖章）：</w:t>
      </w:r>
      <w:r>
        <w:rPr>
          <w:rFonts w:hint="eastAsia" w:asciiTheme="minorEastAsia" w:hAnsi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lang w:eastAsia="zh-CN"/>
        </w:rPr>
        <w:t>日期：</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 xml:space="preserve">年 </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 xml:space="preserve">  月   日</w:t>
      </w:r>
    </w:p>
    <w:p/>
    <w:sectPr>
      <w:pgSz w:w="16838" w:h="11906" w:orient="landscape"/>
      <w:pgMar w:top="1080" w:right="1134"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632482011"/>
                          </w:sdtPr>
                          <w:sdtContent>
                            <w:p>
                              <w:pPr>
                                <w:pStyle w:val="3"/>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sdt>
                    <w:sdtPr>
                      <w:id w:val="-632482011"/>
                    </w:sdtPr>
                    <w:sdtContent>
                      <w:p>
                        <w:pPr>
                          <w:pStyle w:val="3"/>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5AD0C"/>
    <w:multiLevelType w:val="singleLevel"/>
    <w:tmpl w:val="F145AD0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83D73"/>
    <w:rsid w:val="069E76B6"/>
    <w:rsid w:val="077E24C8"/>
    <w:rsid w:val="08C64073"/>
    <w:rsid w:val="0B2947C3"/>
    <w:rsid w:val="0E945B2F"/>
    <w:rsid w:val="20964804"/>
    <w:rsid w:val="246D3D59"/>
    <w:rsid w:val="28387B61"/>
    <w:rsid w:val="2C7770B9"/>
    <w:rsid w:val="35A83D73"/>
    <w:rsid w:val="3CC74527"/>
    <w:rsid w:val="4491475A"/>
    <w:rsid w:val="4C8428E8"/>
    <w:rsid w:val="5413263C"/>
    <w:rsid w:val="5E5804F2"/>
    <w:rsid w:val="626E7E8B"/>
    <w:rsid w:val="64CC7800"/>
    <w:rsid w:val="68864445"/>
    <w:rsid w:val="7B152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Times New Roma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2024-09-06T03:33:00Z</dcterms:created>
  <dc:creator>violet</dc:creator>
  <cp:lastModifiedBy>violet</cp:lastModifiedBy>
  <cp:lastPrinted>2024-12-09T02:48:00Z</cp:lastPrinted>
  <dcterms:modified xsi:type="dcterms:W3CDTF">2024-12-09T03:02:07Z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C53A3CB5AC66482DA6B5A73129ED4137</vt:lpwstr>
  </property>
</Properties>
</file>