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电子支气管镜技术参数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一、内窥镜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1.1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★供气管和支气管观察、诊断摄影、治疗用；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1.2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视场角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≧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°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景深3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-150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mm；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1.3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采用电子成像技术；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1.4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采用L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ED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灯白光照明，亮度可调节；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内窥镜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最大插入部外径≤4.9mm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工作通道≥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mm；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1.6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工作长度≥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600mm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1.7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弯曲角度向上≥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180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°/向下≥1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°；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1.8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配合图像处理器搭配外接监视器、电脑均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可使用；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1.9支持自定义按键设置，具有亮度调节、图像冻结、图像缩放等自定义设置；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1.10★图像冻结后与实时图像具有显示对比功能，更易于对比观察及教学；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1.11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内窥镜密封达到I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PX7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级，配备防水帽可进行全浸泡消毒；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bookmarkStart w:id="0" w:name="_Hlk118722599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1.12 </w:t>
      </w:r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★内窥镜可耐受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常规浸泡消毒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二、图像处理器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★图像处理器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自带显示功能，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高清屏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，分辨率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1920x1080。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2自带工作站，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视频可储存。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3.3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提供电子内窥镜图像处理器软件系统免费升级；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配备各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种型号的异物钳：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包钳、抓钳、有齿钳等。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38497"/>
    <w:multiLevelType w:val="singleLevel"/>
    <w:tmpl w:val="8CE384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82A9F"/>
    <w:rsid w:val="0580501B"/>
    <w:rsid w:val="075E4435"/>
    <w:rsid w:val="11682A9F"/>
    <w:rsid w:val="28F7018A"/>
    <w:rsid w:val="2F7727A0"/>
    <w:rsid w:val="407B424A"/>
    <w:rsid w:val="46B51498"/>
    <w:rsid w:val="4EB359AB"/>
    <w:rsid w:val="57776ECD"/>
    <w:rsid w:val="63105EE3"/>
    <w:rsid w:val="6CFC22E5"/>
    <w:rsid w:val="75CB659B"/>
    <w:rsid w:val="798160B0"/>
    <w:rsid w:val="7A8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1229</Words>
  <Characters>1483</Characters>
  <Lines>0</Lines>
  <Paragraphs>0</Paragraphs>
  <TotalTime>1</TotalTime>
  <ScaleCrop>false</ScaleCrop>
  <LinksUpToDate>false</LinksUpToDate>
  <CharactersWithSpaces>1515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2025-01-06T04:37:00Z</dcterms:created>
  <dc:creator>ABin</dc:creator>
  <cp:lastModifiedBy>简人医  刘Q</cp:lastModifiedBy>
  <cp:lastPrinted>2025-01-08T02:55:00Z</cp:lastPrinted>
  <dcterms:modified xsi:type="dcterms:W3CDTF">2025-01-21T07:43:59Z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D256E4D1AAEA40D18EAD440A8579ED6E</vt:lpwstr>
  </property>
  <property fmtid="{D5CDD505-2E9C-101B-9397-08002B2CF9AE}" pid="4" name="KSOTemplateDocerSaveRecord">
    <vt:lpwstr>eyJoZGlkIjoiNmQ3MDhjOTUzOTJiMmM4ZjczYmMzMDkxYWEyNTliOWYiLCJ1c2VySWQiOiIyNTY5MzIzNzUifQ==</vt:lpwstr>
  </property>
</Properties>
</file>